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17EEF" w14:textId="05544FB6" w:rsidR="001500D0" w:rsidRPr="00401A67" w:rsidRDefault="001500D0" w:rsidP="001500D0">
      <w:pPr>
        <w:rPr>
          <w:rFonts w:ascii="Verdana" w:hAnsi="Verdana" w:cs="Arial"/>
          <w:b/>
          <w:sz w:val="21"/>
          <w:szCs w:val="21"/>
        </w:rPr>
      </w:pPr>
      <w:r w:rsidRPr="00401A67">
        <w:rPr>
          <w:rFonts w:ascii="Verdana" w:hAnsi="Verdana" w:cs="Arial"/>
          <w:b/>
          <w:sz w:val="21"/>
          <w:szCs w:val="21"/>
        </w:rPr>
        <w:t>Bekannt</w:t>
      </w:r>
      <w:r w:rsidR="00363ED4" w:rsidRPr="00401A67">
        <w:rPr>
          <w:rFonts w:ascii="Verdana" w:hAnsi="Verdana" w:cs="Arial"/>
          <w:b/>
          <w:sz w:val="21"/>
          <w:szCs w:val="21"/>
        </w:rPr>
        <w:t xml:space="preserve">machung </w:t>
      </w:r>
      <w:r w:rsidR="00E0388A" w:rsidRPr="00401A67">
        <w:rPr>
          <w:rFonts w:ascii="Verdana" w:hAnsi="Verdana" w:cs="Arial"/>
          <w:b/>
          <w:sz w:val="21"/>
          <w:szCs w:val="21"/>
        </w:rPr>
        <w:t>der Stadt Kelheim</w:t>
      </w:r>
      <w:r w:rsidR="00811029" w:rsidRPr="00401A67">
        <w:rPr>
          <w:rFonts w:ascii="Verdana" w:hAnsi="Verdana" w:cs="Arial"/>
          <w:b/>
          <w:sz w:val="21"/>
          <w:szCs w:val="21"/>
        </w:rPr>
        <w:t>, Nr</w:t>
      </w:r>
      <w:r w:rsidR="00811029" w:rsidRPr="00E779C4">
        <w:rPr>
          <w:rFonts w:ascii="Verdana" w:hAnsi="Verdana" w:cs="Arial"/>
          <w:b/>
          <w:sz w:val="21"/>
          <w:szCs w:val="21"/>
        </w:rPr>
        <w:t>. 3.2-610-21/</w:t>
      </w:r>
      <w:r w:rsidR="00E90E15" w:rsidRPr="00E779C4">
        <w:rPr>
          <w:rFonts w:ascii="Verdana" w:hAnsi="Verdana" w:cs="Arial"/>
          <w:b/>
          <w:sz w:val="21"/>
          <w:szCs w:val="21"/>
        </w:rPr>
        <w:t>133</w:t>
      </w:r>
    </w:p>
    <w:p w14:paraId="1EBF6C52" w14:textId="77777777" w:rsidR="000C235F" w:rsidRPr="00401A67" w:rsidRDefault="001500D0" w:rsidP="00E42254">
      <w:pPr>
        <w:rPr>
          <w:rFonts w:ascii="Verdana" w:hAnsi="Verdana" w:cs="Arial"/>
          <w:b/>
          <w:sz w:val="21"/>
          <w:szCs w:val="21"/>
        </w:rPr>
      </w:pPr>
      <w:r w:rsidRPr="00401A67">
        <w:rPr>
          <w:rFonts w:ascii="Verdana" w:hAnsi="Verdana" w:cs="Arial"/>
          <w:b/>
          <w:sz w:val="21"/>
          <w:szCs w:val="21"/>
        </w:rPr>
        <w:t>Vollzug des Baugesetzbuches (BauGB);</w:t>
      </w:r>
    </w:p>
    <w:p w14:paraId="12E4EB0E" w14:textId="0EB0709D" w:rsidR="00C56520" w:rsidRDefault="00C56520" w:rsidP="001500D0">
      <w:pPr>
        <w:pStyle w:val="Textkrper2"/>
        <w:rPr>
          <w:rFonts w:ascii="Verdana" w:hAnsi="Verdana"/>
          <w:bCs/>
          <w:sz w:val="21"/>
          <w:szCs w:val="21"/>
        </w:rPr>
      </w:pPr>
      <w:r w:rsidRPr="00C56520">
        <w:rPr>
          <w:rFonts w:ascii="Verdana" w:hAnsi="Verdana"/>
          <w:bCs/>
          <w:sz w:val="21"/>
          <w:szCs w:val="21"/>
        </w:rPr>
        <w:t>Aufstellung des qualifizierten Bebauungs- und Grünordnungsplanes Nr. 133 „GE-</w:t>
      </w:r>
      <w:proofErr w:type="spellStart"/>
      <w:r w:rsidRPr="00C56520">
        <w:rPr>
          <w:rFonts w:ascii="Verdana" w:hAnsi="Verdana"/>
          <w:bCs/>
          <w:sz w:val="21"/>
          <w:szCs w:val="21"/>
        </w:rPr>
        <w:t>Wöhrdareal</w:t>
      </w:r>
      <w:proofErr w:type="spellEnd"/>
      <w:r w:rsidRPr="00C56520">
        <w:rPr>
          <w:rFonts w:ascii="Verdana" w:hAnsi="Verdana"/>
          <w:bCs/>
          <w:sz w:val="21"/>
          <w:szCs w:val="21"/>
        </w:rPr>
        <w:t>“</w:t>
      </w:r>
      <w:r w:rsidR="00E702F8">
        <w:rPr>
          <w:rFonts w:ascii="Verdana" w:hAnsi="Verdana"/>
          <w:bCs/>
          <w:sz w:val="21"/>
          <w:szCs w:val="21"/>
        </w:rPr>
        <w:t>;</w:t>
      </w:r>
    </w:p>
    <w:p w14:paraId="14C3132A" w14:textId="2A509596" w:rsidR="001500D0" w:rsidRDefault="00854678" w:rsidP="001500D0">
      <w:pPr>
        <w:jc w:val="both"/>
        <w:rPr>
          <w:rFonts w:ascii="Verdana" w:hAnsi="Verdana" w:cs="Arial"/>
          <w:sz w:val="21"/>
          <w:szCs w:val="21"/>
        </w:rPr>
      </w:pPr>
      <w:r>
        <w:rPr>
          <w:rFonts w:ascii="Verdana" w:hAnsi="Verdana" w:cs="Arial"/>
          <w:b/>
          <w:sz w:val="21"/>
          <w:szCs w:val="21"/>
        </w:rPr>
        <w:t>F</w:t>
      </w:r>
      <w:r w:rsidR="00E702F8" w:rsidRPr="00E702F8">
        <w:rPr>
          <w:rFonts w:ascii="Verdana" w:hAnsi="Verdana" w:cs="Arial"/>
          <w:b/>
          <w:sz w:val="21"/>
          <w:szCs w:val="21"/>
        </w:rPr>
        <w:t>rühzeitige Beteiligung der Öffentlichkeit nach § 3 Abs. 1 BauGB und frühzeitige Beteiligung der Behörden und sonstigen Träger öffentlicher Belange nach § 4 Abs. 1 BauGB</w:t>
      </w:r>
    </w:p>
    <w:p w14:paraId="7AFC179F" w14:textId="77777777" w:rsidR="00E177B1" w:rsidRDefault="00E177B1" w:rsidP="00E62DDD">
      <w:pPr>
        <w:pStyle w:val="Textkrper"/>
        <w:rPr>
          <w:rFonts w:ascii="Verdana" w:hAnsi="Verdana" w:cs="Arial"/>
          <w:sz w:val="21"/>
          <w:szCs w:val="21"/>
        </w:rPr>
      </w:pPr>
    </w:p>
    <w:p w14:paraId="45E45EDC" w14:textId="77777777" w:rsidR="00E177B1" w:rsidRDefault="00E177B1" w:rsidP="00E62DDD">
      <w:pPr>
        <w:pStyle w:val="Textkrper"/>
        <w:rPr>
          <w:rFonts w:ascii="Verdana" w:hAnsi="Verdana" w:cs="Arial"/>
          <w:sz w:val="21"/>
          <w:szCs w:val="21"/>
        </w:rPr>
      </w:pPr>
    </w:p>
    <w:p w14:paraId="610D8217" w14:textId="5A2C4BDC" w:rsidR="00E177B1" w:rsidRDefault="00E177B1" w:rsidP="00E62DDD">
      <w:pPr>
        <w:pStyle w:val="Textkrper"/>
        <w:rPr>
          <w:rFonts w:ascii="Verdana" w:hAnsi="Verdana" w:cs="Arial"/>
          <w:sz w:val="21"/>
          <w:szCs w:val="21"/>
        </w:rPr>
      </w:pPr>
      <w:r w:rsidRPr="00E177B1">
        <w:rPr>
          <w:rFonts w:ascii="Verdana" w:hAnsi="Verdana" w:cs="Arial"/>
          <w:sz w:val="21"/>
          <w:szCs w:val="21"/>
        </w:rPr>
        <w:t xml:space="preserve">Der Bauausschuss der Stadt Kelheim hat in </w:t>
      </w:r>
      <w:r w:rsidR="0013120F">
        <w:rPr>
          <w:rFonts w:ascii="Verdana" w:hAnsi="Verdana" w:cs="Arial"/>
          <w:sz w:val="21"/>
          <w:szCs w:val="21"/>
        </w:rPr>
        <w:t xml:space="preserve">der </w:t>
      </w:r>
      <w:r w:rsidRPr="00E177B1">
        <w:rPr>
          <w:rFonts w:ascii="Verdana" w:hAnsi="Verdana" w:cs="Arial"/>
          <w:sz w:val="21"/>
          <w:szCs w:val="21"/>
        </w:rPr>
        <w:t>öffentliche</w:t>
      </w:r>
      <w:r w:rsidR="0013120F">
        <w:rPr>
          <w:rFonts w:ascii="Verdana" w:hAnsi="Verdana" w:cs="Arial"/>
          <w:sz w:val="21"/>
          <w:szCs w:val="21"/>
        </w:rPr>
        <w:t>n</w:t>
      </w:r>
      <w:r w:rsidRPr="00E177B1">
        <w:rPr>
          <w:rFonts w:ascii="Verdana" w:hAnsi="Verdana" w:cs="Arial"/>
          <w:sz w:val="21"/>
          <w:szCs w:val="21"/>
        </w:rPr>
        <w:t xml:space="preserve"> Sitzung am 16.03.2026 mit Beschluss Nr. 44 die Aufstellung des qualifizierten Bebauungs- und Grünordnungsplanes Nr. 133 „GE-</w:t>
      </w:r>
      <w:proofErr w:type="spellStart"/>
      <w:r w:rsidRPr="00E177B1">
        <w:rPr>
          <w:rFonts w:ascii="Verdana" w:hAnsi="Verdana" w:cs="Arial"/>
          <w:sz w:val="21"/>
          <w:szCs w:val="21"/>
        </w:rPr>
        <w:t>Wöhrdareal</w:t>
      </w:r>
      <w:proofErr w:type="spellEnd"/>
      <w:r w:rsidRPr="00E177B1">
        <w:rPr>
          <w:rFonts w:ascii="Verdana" w:hAnsi="Verdana" w:cs="Arial"/>
          <w:sz w:val="21"/>
          <w:szCs w:val="21"/>
        </w:rPr>
        <w:t>“ im Sinne des § 30 Abs. 1 BauGB beschlossen.</w:t>
      </w:r>
    </w:p>
    <w:p w14:paraId="0F59436C" w14:textId="77777777" w:rsidR="00B15BCA" w:rsidRDefault="00B15BCA" w:rsidP="00E62DDD">
      <w:pPr>
        <w:pStyle w:val="Textkrper"/>
        <w:rPr>
          <w:rFonts w:ascii="Verdana" w:hAnsi="Verdana" w:cs="Arial"/>
          <w:sz w:val="21"/>
          <w:szCs w:val="21"/>
        </w:rPr>
      </w:pPr>
    </w:p>
    <w:p w14:paraId="2FB601AB" w14:textId="77777777" w:rsidR="00B15BCA" w:rsidRDefault="00B15BCA" w:rsidP="00E62DDD">
      <w:pPr>
        <w:pStyle w:val="Textkrper"/>
        <w:rPr>
          <w:rFonts w:ascii="Verdana" w:hAnsi="Verdana" w:cs="Arial"/>
          <w:sz w:val="21"/>
          <w:szCs w:val="21"/>
        </w:rPr>
      </w:pPr>
    </w:p>
    <w:p w14:paraId="0A0D2D9A" w14:textId="19C2AD72" w:rsidR="00E177B1" w:rsidRDefault="00A2738F" w:rsidP="00E62DDD">
      <w:pPr>
        <w:pStyle w:val="Textkrper"/>
        <w:rPr>
          <w:rFonts w:ascii="Verdana" w:hAnsi="Verdana" w:cs="Arial"/>
          <w:sz w:val="21"/>
          <w:szCs w:val="21"/>
        </w:rPr>
      </w:pPr>
      <w:r w:rsidRPr="00A2738F">
        <w:rPr>
          <w:rFonts w:ascii="Verdana" w:hAnsi="Verdana" w:cs="Arial"/>
          <w:sz w:val="21"/>
          <w:szCs w:val="21"/>
        </w:rPr>
        <w:t>In derselben Sitzung hat der Bauausschuss der Stadt Kelheim mit Beschluss Nr. 45 den vom beauftragten Büro Eder Ingenieure aus Regensburg vorgelegten Vorentwurf zum qualifizierten Bebauungsplan Nr. 133 „GE-</w:t>
      </w:r>
      <w:proofErr w:type="spellStart"/>
      <w:r w:rsidRPr="00A2738F">
        <w:rPr>
          <w:rFonts w:ascii="Verdana" w:hAnsi="Verdana" w:cs="Arial"/>
          <w:sz w:val="21"/>
          <w:szCs w:val="21"/>
        </w:rPr>
        <w:t>Wöhrdareal</w:t>
      </w:r>
      <w:proofErr w:type="spellEnd"/>
      <w:r w:rsidRPr="00A2738F">
        <w:rPr>
          <w:rFonts w:ascii="Verdana" w:hAnsi="Verdana" w:cs="Arial"/>
          <w:sz w:val="21"/>
          <w:szCs w:val="21"/>
        </w:rPr>
        <w:t>“ in der Fassung vom 16.03.2026 nebst Begründung in der Fassung vom 16.03.2026 zur Kenntnis genommen und für die frühzeitige Beteiligung der Öffentlichkeit nach § 3 Abs. 1 BauGB sowie für die frühzeitige Beteiligung der Behörden und sonstigen Träger öffentlicher Belange nach § 4 Abs. 1 BauGB gebilligt.</w:t>
      </w:r>
    </w:p>
    <w:p w14:paraId="722DEA08" w14:textId="77777777" w:rsidR="00A2738F" w:rsidRDefault="00A2738F" w:rsidP="00E62DDD">
      <w:pPr>
        <w:pStyle w:val="Textkrper"/>
        <w:rPr>
          <w:rFonts w:ascii="Verdana" w:hAnsi="Verdana" w:cs="Arial"/>
          <w:sz w:val="21"/>
          <w:szCs w:val="21"/>
        </w:rPr>
      </w:pPr>
    </w:p>
    <w:p w14:paraId="1443D093" w14:textId="77777777" w:rsidR="00B15BCA" w:rsidRDefault="00B15BCA" w:rsidP="00E62DDD">
      <w:pPr>
        <w:pStyle w:val="Textkrper"/>
        <w:rPr>
          <w:rFonts w:ascii="Verdana" w:hAnsi="Verdana" w:cs="Arial"/>
          <w:sz w:val="21"/>
          <w:szCs w:val="21"/>
        </w:rPr>
      </w:pPr>
    </w:p>
    <w:p w14:paraId="4A3054A6" w14:textId="19E46A0A" w:rsidR="00B15BCA" w:rsidRDefault="00B15BCA" w:rsidP="00E62DDD">
      <w:pPr>
        <w:pStyle w:val="Textkrper"/>
        <w:rPr>
          <w:rFonts w:ascii="Verdana" w:hAnsi="Verdana" w:cs="Arial"/>
          <w:sz w:val="21"/>
          <w:szCs w:val="21"/>
        </w:rPr>
      </w:pPr>
      <w:r w:rsidRPr="00B15BCA">
        <w:rPr>
          <w:rFonts w:ascii="Verdana" w:hAnsi="Verdana" w:cs="Arial"/>
          <w:sz w:val="21"/>
          <w:szCs w:val="21"/>
        </w:rPr>
        <w:t>Mit der Aufstellung des Bebauungs- und Grünordnungsplanes Nr. 133 „GE-</w:t>
      </w:r>
      <w:proofErr w:type="spellStart"/>
      <w:r w:rsidRPr="00B15BCA">
        <w:rPr>
          <w:rFonts w:ascii="Verdana" w:hAnsi="Verdana" w:cs="Arial"/>
          <w:sz w:val="21"/>
          <w:szCs w:val="21"/>
        </w:rPr>
        <w:t>Wöhrdareal</w:t>
      </w:r>
      <w:proofErr w:type="spellEnd"/>
      <w:r w:rsidRPr="00B15BCA">
        <w:rPr>
          <w:rFonts w:ascii="Verdana" w:hAnsi="Verdana" w:cs="Arial"/>
          <w:sz w:val="21"/>
          <w:szCs w:val="21"/>
        </w:rPr>
        <w:t xml:space="preserve">“ sollen die planungsrechtlichen Voraussetzungen für die städtebauliche Entwicklung des </w:t>
      </w:r>
      <w:proofErr w:type="spellStart"/>
      <w:r w:rsidRPr="00B15BCA">
        <w:rPr>
          <w:rFonts w:ascii="Verdana" w:hAnsi="Verdana" w:cs="Arial"/>
          <w:sz w:val="21"/>
          <w:szCs w:val="21"/>
        </w:rPr>
        <w:t>Wöhrdareals</w:t>
      </w:r>
      <w:proofErr w:type="spellEnd"/>
      <w:r w:rsidRPr="00B15BCA">
        <w:rPr>
          <w:rFonts w:ascii="Verdana" w:hAnsi="Verdana" w:cs="Arial"/>
          <w:sz w:val="21"/>
          <w:szCs w:val="21"/>
        </w:rPr>
        <w:t xml:space="preserve"> und insbesondere für die Errichtung eines Geschäfts- und Verwaltungsgebäudes samt Veranstaltungsraum geschaffen werden. Durch die Bebauungsplanaufstellung sollen im Planungsgebiet Gewerbeflächen als Gewerbegebiet bzw. Gewerbegebiete im Sinne des § 8 </w:t>
      </w:r>
      <w:proofErr w:type="spellStart"/>
      <w:r w:rsidRPr="00B15BCA">
        <w:rPr>
          <w:rFonts w:ascii="Verdana" w:hAnsi="Verdana" w:cs="Arial"/>
          <w:sz w:val="21"/>
          <w:szCs w:val="21"/>
        </w:rPr>
        <w:t>BauNVO</w:t>
      </w:r>
      <w:proofErr w:type="spellEnd"/>
      <w:r w:rsidRPr="00B15BCA">
        <w:rPr>
          <w:rFonts w:ascii="Verdana" w:hAnsi="Verdana" w:cs="Arial"/>
          <w:sz w:val="21"/>
          <w:szCs w:val="21"/>
        </w:rPr>
        <w:t xml:space="preserve"> ausgewiesen werden.</w:t>
      </w:r>
    </w:p>
    <w:p w14:paraId="2BD19DAF" w14:textId="77777777" w:rsidR="00B15BCA" w:rsidRDefault="00B15BCA" w:rsidP="00E62DDD">
      <w:pPr>
        <w:pStyle w:val="Textkrper"/>
        <w:rPr>
          <w:rFonts w:ascii="Verdana" w:hAnsi="Verdana" w:cs="Arial"/>
          <w:sz w:val="21"/>
          <w:szCs w:val="21"/>
        </w:rPr>
      </w:pPr>
    </w:p>
    <w:p w14:paraId="2A36008B" w14:textId="77777777" w:rsidR="00A2738F" w:rsidRDefault="00A2738F" w:rsidP="00E62DDD">
      <w:pPr>
        <w:pStyle w:val="Textkrper"/>
        <w:rPr>
          <w:rFonts w:ascii="Verdana" w:hAnsi="Verdana" w:cs="Arial"/>
          <w:sz w:val="21"/>
          <w:szCs w:val="21"/>
        </w:rPr>
      </w:pPr>
    </w:p>
    <w:p w14:paraId="40557D98" w14:textId="38AE4898" w:rsidR="00B15BCA" w:rsidRDefault="005A23EC" w:rsidP="00E62DDD">
      <w:pPr>
        <w:pStyle w:val="Textkrper"/>
        <w:rPr>
          <w:rFonts w:ascii="Verdana" w:hAnsi="Verdana" w:cs="Arial"/>
          <w:sz w:val="21"/>
          <w:szCs w:val="21"/>
        </w:rPr>
      </w:pPr>
      <w:r w:rsidRPr="005A23EC">
        <w:rPr>
          <w:rFonts w:ascii="Verdana" w:hAnsi="Verdana" w:cs="Arial"/>
          <w:sz w:val="21"/>
          <w:szCs w:val="21"/>
        </w:rPr>
        <w:t>Die Fortschreibung des Flächennutzungs- und Landschaftsplanes der Stadt Kelheim durch Deckblatt Nr. 46 erfolgt im Parallelverfahren.</w:t>
      </w:r>
    </w:p>
    <w:p w14:paraId="22D34432" w14:textId="77777777" w:rsidR="00B15BCA" w:rsidRDefault="00B15BCA" w:rsidP="00E62DDD">
      <w:pPr>
        <w:pStyle w:val="Textkrper"/>
        <w:rPr>
          <w:rFonts w:ascii="Verdana" w:hAnsi="Verdana" w:cs="Arial"/>
          <w:sz w:val="21"/>
          <w:szCs w:val="21"/>
        </w:rPr>
      </w:pPr>
    </w:p>
    <w:p w14:paraId="7ECCCB20" w14:textId="77777777" w:rsidR="00B15BCA" w:rsidRDefault="00B15BCA" w:rsidP="00E62DDD">
      <w:pPr>
        <w:pStyle w:val="Textkrper"/>
        <w:rPr>
          <w:rFonts w:ascii="Verdana" w:hAnsi="Verdana" w:cs="Arial"/>
          <w:sz w:val="21"/>
          <w:szCs w:val="21"/>
        </w:rPr>
      </w:pPr>
    </w:p>
    <w:p w14:paraId="48FFC951" w14:textId="24011465" w:rsidR="00B15BCA" w:rsidRDefault="00A66E06" w:rsidP="00E62DDD">
      <w:pPr>
        <w:pStyle w:val="Textkrper"/>
        <w:rPr>
          <w:rFonts w:ascii="Verdana" w:hAnsi="Verdana" w:cs="Arial"/>
          <w:sz w:val="21"/>
          <w:szCs w:val="21"/>
        </w:rPr>
      </w:pPr>
      <w:r w:rsidRPr="00A66E06">
        <w:rPr>
          <w:rFonts w:ascii="Verdana" w:hAnsi="Verdana" w:cs="Arial"/>
          <w:sz w:val="21"/>
          <w:szCs w:val="21"/>
        </w:rPr>
        <w:t>Das Plangebiet befindet sich im Ortsteil Kelheim und umfasst die Grundstücke Fl. Nr. 701 Teilfläche, 703, 703/1 und 1088/5, jeweils der Gemarkung Kelheim, mit einer Größe von insgesamt ca. 11.000 m².</w:t>
      </w:r>
    </w:p>
    <w:p w14:paraId="6723FA10" w14:textId="5107D048" w:rsidR="00A66E06" w:rsidRDefault="00A66E06" w:rsidP="00E62DDD">
      <w:pPr>
        <w:pStyle w:val="Textkrper"/>
        <w:rPr>
          <w:rFonts w:ascii="Verdana" w:hAnsi="Verdana" w:cs="Arial"/>
          <w:sz w:val="21"/>
          <w:szCs w:val="21"/>
        </w:rPr>
      </w:pPr>
    </w:p>
    <w:p w14:paraId="0C5F44C4" w14:textId="77777777" w:rsidR="00253600" w:rsidRDefault="00253600" w:rsidP="00E62DDD">
      <w:pPr>
        <w:pStyle w:val="Textkrper"/>
        <w:rPr>
          <w:rFonts w:ascii="Verdana" w:hAnsi="Verdana" w:cs="Arial"/>
          <w:sz w:val="21"/>
          <w:szCs w:val="21"/>
        </w:rPr>
      </w:pPr>
    </w:p>
    <w:p w14:paraId="4F35A8C8" w14:textId="77777777" w:rsidR="00253600" w:rsidRPr="00253600" w:rsidRDefault="00253600" w:rsidP="00253600">
      <w:pPr>
        <w:pStyle w:val="Textkrper"/>
        <w:rPr>
          <w:rFonts w:ascii="Verdana" w:hAnsi="Verdana" w:cs="Arial"/>
          <w:sz w:val="21"/>
          <w:szCs w:val="21"/>
        </w:rPr>
      </w:pPr>
      <w:r w:rsidRPr="00253600">
        <w:rPr>
          <w:rFonts w:ascii="Verdana" w:hAnsi="Verdana" w:cs="Arial"/>
          <w:sz w:val="21"/>
          <w:szCs w:val="21"/>
        </w:rPr>
        <w:t>Das Plangebiet wird folgendermaßen begrenzt:</w:t>
      </w:r>
    </w:p>
    <w:p w14:paraId="5898D28D" w14:textId="77777777" w:rsidR="00253600" w:rsidRPr="00253600" w:rsidRDefault="00253600" w:rsidP="00253600">
      <w:pPr>
        <w:pStyle w:val="Textkrper"/>
        <w:rPr>
          <w:rFonts w:ascii="Verdana" w:hAnsi="Verdana" w:cs="Arial"/>
          <w:sz w:val="21"/>
          <w:szCs w:val="21"/>
        </w:rPr>
      </w:pPr>
      <w:r w:rsidRPr="00253600">
        <w:rPr>
          <w:rFonts w:ascii="Verdana" w:hAnsi="Verdana" w:cs="Arial"/>
          <w:sz w:val="21"/>
          <w:szCs w:val="21"/>
        </w:rPr>
        <w:t xml:space="preserve">Im Norden durch die Grundstücke Fl. Nr. 521/2 Bahnhofstraße, 701 Teilfläche, 328/21, 693/2, 693, 691/1, 690, 689 und 521/3 </w:t>
      </w:r>
      <w:proofErr w:type="spellStart"/>
      <w:r w:rsidRPr="00253600">
        <w:rPr>
          <w:rFonts w:ascii="Verdana" w:hAnsi="Verdana" w:cs="Arial"/>
          <w:sz w:val="21"/>
          <w:szCs w:val="21"/>
        </w:rPr>
        <w:t>Stadtknechtstraße</w:t>
      </w:r>
      <w:proofErr w:type="spellEnd"/>
      <w:r w:rsidRPr="00253600">
        <w:rPr>
          <w:rFonts w:ascii="Verdana" w:hAnsi="Verdana" w:cs="Arial"/>
          <w:sz w:val="21"/>
          <w:szCs w:val="21"/>
        </w:rPr>
        <w:t>, jeweils der Gemarkung Kelheim.</w:t>
      </w:r>
    </w:p>
    <w:p w14:paraId="79D25984" w14:textId="77777777" w:rsidR="00253600" w:rsidRPr="00253600" w:rsidRDefault="00253600" w:rsidP="00253600">
      <w:pPr>
        <w:pStyle w:val="Textkrper"/>
        <w:rPr>
          <w:rFonts w:ascii="Verdana" w:hAnsi="Verdana" w:cs="Arial"/>
          <w:sz w:val="21"/>
          <w:szCs w:val="21"/>
        </w:rPr>
      </w:pPr>
      <w:r w:rsidRPr="00253600">
        <w:rPr>
          <w:rFonts w:ascii="Verdana" w:hAnsi="Verdana" w:cs="Arial"/>
          <w:sz w:val="21"/>
          <w:szCs w:val="21"/>
        </w:rPr>
        <w:t>Im Süden durch die Grundstücke Fl. Nr. 1088/13 und 1088/29, jeweils der Gemarkung Kelheim.</w:t>
      </w:r>
    </w:p>
    <w:p w14:paraId="15C1052E" w14:textId="77777777" w:rsidR="00253600" w:rsidRPr="00253600" w:rsidRDefault="00253600" w:rsidP="00253600">
      <w:pPr>
        <w:pStyle w:val="Textkrper"/>
        <w:rPr>
          <w:rFonts w:ascii="Verdana" w:hAnsi="Verdana" w:cs="Arial"/>
          <w:sz w:val="21"/>
          <w:szCs w:val="21"/>
        </w:rPr>
      </w:pPr>
      <w:r w:rsidRPr="00253600">
        <w:rPr>
          <w:rFonts w:ascii="Verdana" w:hAnsi="Verdana" w:cs="Arial"/>
          <w:sz w:val="21"/>
          <w:szCs w:val="21"/>
        </w:rPr>
        <w:t>Im Osten durch die Grundstücke Fl. Nr. 701/2, 701/1 Schlossweg und 706/9, jeweils der Gemarkung Kelheim.</w:t>
      </w:r>
    </w:p>
    <w:p w14:paraId="28F082AA" w14:textId="77777777" w:rsidR="00253600" w:rsidRPr="00253600" w:rsidRDefault="00253600" w:rsidP="00253600">
      <w:pPr>
        <w:pStyle w:val="Textkrper"/>
        <w:rPr>
          <w:rFonts w:ascii="Verdana" w:hAnsi="Verdana" w:cs="Arial"/>
          <w:sz w:val="21"/>
          <w:szCs w:val="21"/>
        </w:rPr>
      </w:pPr>
      <w:r w:rsidRPr="00253600">
        <w:rPr>
          <w:rFonts w:ascii="Verdana" w:hAnsi="Verdana" w:cs="Arial"/>
          <w:sz w:val="21"/>
          <w:szCs w:val="21"/>
        </w:rPr>
        <w:t>Im Westen durch das Grundstück Fl. Nr. 328/106 der Gemarkung Kelheim.</w:t>
      </w:r>
    </w:p>
    <w:p w14:paraId="2DD17C24" w14:textId="626C6A51" w:rsidR="00253600" w:rsidRPr="00253600" w:rsidRDefault="00253600" w:rsidP="00253600">
      <w:pPr>
        <w:pStyle w:val="Textkrper"/>
        <w:rPr>
          <w:rFonts w:ascii="Verdana" w:hAnsi="Verdana" w:cs="Arial"/>
          <w:sz w:val="21"/>
          <w:szCs w:val="21"/>
        </w:rPr>
      </w:pPr>
      <w:r w:rsidRPr="00253600">
        <w:rPr>
          <w:rFonts w:ascii="Verdana" w:hAnsi="Verdana" w:cs="Arial"/>
          <w:sz w:val="21"/>
          <w:szCs w:val="21"/>
        </w:rPr>
        <w:t>Der genaue räumliche Geltungsbereich ergibt sich aus dem dieser Bekanntmachung beigefügten Lageplan</w:t>
      </w:r>
      <w:r w:rsidR="00C06D04">
        <w:rPr>
          <w:rFonts w:ascii="Verdana" w:hAnsi="Verdana" w:cs="Arial"/>
          <w:sz w:val="21"/>
          <w:szCs w:val="21"/>
        </w:rPr>
        <w:t>.</w:t>
      </w:r>
      <w:r w:rsidRPr="00253600">
        <w:rPr>
          <w:rFonts w:ascii="Verdana" w:hAnsi="Verdana" w:cs="Arial"/>
          <w:sz w:val="21"/>
          <w:szCs w:val="21"/>
        </w:rPr>
        <w:t xml:space="preserve"> </w:t>
      </w:r>
      <w:r w:rsidR="00C06D04">
        <w:rPr>
          <w:rFonts w:ascii="Verdana" w:hAnsi="Verdana" w:cs="Arial"/>
          <w:sz w:val="21"/>
          <w:szCs w:val="21"/>
        </w:rPr>
        <w:t>D</w:t>
      </w:r>
      <w:r w:rsidRPr="00253600">
        <w:rPr>
          <w:rFonts w:ascii="Verdana" w:hAnsi="Verdana" w:cs="Arial"/>
          <w:sz w:val="21"/>
          <w:szCs w:val="21"/>
        </w:rPr>
        <w:t>ieser ist Bestandteil der Bekanntmachung.</w:t>
      </w:r>
    </w:p>
    <w:p w14:paraId="005BE89A" w14:textId="77777777" w:rsidR="00253600" w:rsidRDefault="00253600" w:rsidP="00E62DDD">
      <w:pPr>
        <w:pStyle w:val="Textkrper"/>
        <w:rPr>
          <w:rFonts w:ascii="Verdana" w:hAnsi="Verdana" w:cs="Arial"/>
          <w:sz w:val="21"/>
          <w:szCs w:val="21"/>
        </w:rPr>
      </w:pPr>
    </w:p>
    <w:p w14:paraId="00F21598" w14:textId="10C93C53" w:rsidR="00253600" w:rsidRDefault="00C06D04" w:rsidP="00E62DDD">
      <w:pPr>
        <w:pStyle w:val="Textkrper"/>
        <w:rPr>
          <w:rFonts w:ascii="Verdana" w:hAnsi="Verdana" w:cs="Arial"/>
          <w:sz w:val="21"/>
          <w:szCs w:val="21"/>
        </w:rPr>
      </w:pPr>
      <w:r w:rsidRPr="00C06D04">
        <w:rPr>
          <w:rFonts w:ascii="Verdana" w:hAnsi="Verdana" w:cs="Arial"/>
          <w:noProof/>
          <w:sz w:val="21"/>
          <w:szCs w:val="21"/>
        </w:rPr>
        <w:lastRenderedPageBreak/>
        <w:drawing>
          <wp:inline distT="0" distB="0" distL="0" distR="0" wp14:anchorId="131BFA32" wp14:editId="32F3E2DD">
            <wp:extent cx="5760720" cy="3080385"/>
            <wp:effectExtent l="0" t="0" r="0" b="5715"/>
            <wp:docPr id="18691038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03865" name=""/>
                    <pic:cNvPicPr/>
                  </pic:nvPicPr>
                  <pic:blipFill>
                    <a:blip r:embed="rId5"/>
                    <a:stretch>
                      <a:fillRect/>
                    </a:stretch>
                  </pic:blipFill>
                  <pic:spPr>
                    <a:xfrm>
                      <a:off x="0" y="0"/>
                      <a:ext cx="5760720" cy="3080385"/>
                    </a:xfrm>
                    <a:prstGeom prst="rect">
                      <a:avLst/>
                    </a:prstGeom>
                  </pic:spPr>
                </pic:pic>
              </a:graphicData>
            </a:graphic>
          </wp:inline>
        </w:drawing>
      </w:r>
    </w:p>
    <w:p w14:paraId="4833734A" w14:textId="77777777" w:rsidR="00A66E06" w:rsidRDefault="00A66E06" w:rsidP="00E62DDD">
      <w:pPr>
        <w:pStyle w:val="Textkrper"/>
        <w:rPr>
          <w:rFonts w:ascii="Verdana" w:hAnsi="Verdana" w:cs="Arial"/>
          <w:sz w:val="21"/>
          <w:szCs w:val="21"/>
        </w:rPr>
      </w:pPr>
    </w:p>
    <w:p w14:paraId="7C2B4A54" w14:textId="77777777" w:rsidR="00A66E06" w:rsidRDefault="00A66E06" w:rsidP="00E62DDD">
      <w:pPr>
        <w:pStyle w:val="Textkrper"/>
        <w:rPr>
          <w:rFonts w:ascii="Verdana" w:hAnsi="Verdana" w:cs="Arial"/>
          <w:sz w:val="21"/>
          <w:szCs w:val="21"/>
        </w:rPr>
      </w:pPr>
    </w:p>
    <w:p w14:paraId="3B3713F8" w14:textId="77777777" w:rsidR="005D1F61" w:rsidRDefault="0084756B" w:rsidP="0084756B">
      <w:pPr>
        <w:pStyle w:val="Textkrper"/>
        <w:rPr>
          <w:rFonts w:ascii="Verdana" w:hAnsi="Verdana" w:cs="Arial"/>
          <w:sz w:val="21"/>
          <w:szCs w:val="21"/>
        </w:rPr>
      </w:pPr>
      <w:r>
        <w:rPr>
          <w:rFonts w:ascii="Verdana" w:hAnsi="Verdana" w:cs="Arial"/>
          <w:sz w:val="21"/>
          <w:szCs w:val="21"/>
        </w:rPr>
        <w:t>Z</w:t>
      </w:r>
      <w:r w:rsidRPr="0084756B">
        <w:rPr>
          <w:rFonts w:ascii="Verdana" w:hAnsi="Verdana" w:cs="Arial"/>
          <w:sz w:val="21"/>
          <w:szCs w:val="21"/>
        </w:rPr>
        <w:t>ur frühzeitigen Beteiligung der Öffentlichkeit werden der Vorentwurf des qualifizierten Bebauungs- und Grünordnungsplanes Nr. 133 „GE-</w:t>
      </w:r>
      <w:proofErr w:type="spellStart"/>
      <w:r w:rsidRPr="0084756B">
        <w:rPr>
          <w:rFonts w:ascii="Verdana" w:hAnsi="Verdana" w:cs="Arial"/>
          <w:sz w:val="21"/>
          <w:szCs w:val="21"/>
        </w:rPr>
        <w:t>Wöhrdareal</w:t>
      </w:r>
      <w:proofErr w:type="spellEnd"/>
      <w:r w:rsidRPr="0084756B">
        <w:rPr>
          <w:rFonts w:ascii="Verdana" w:hAnsi="Verdana" w:cs="Arial"/>
          <w:sz w:val="21"/>
          <w:szCs w:val="21"/>
        </w:rPr>
        <w:t xml:space="preserve">“ in der Fassung vom 16.03.2026 sowie die Begründung in der Fassung vom 16.03.2026 in der Zeit vom </w:t>
      </w:r>
    </w:p>
    <w:p w14:paraId="39AE8B8E" w14:textId="77777777" w:rsidR="005D1F61" w:rsidRDefault="005D1F61" w:rsidP="0084756B">
      <w:pPr>
        <w:pStyle w:val="Textkrper"/>
        <w:rPr>
          <w:rFonts w:ascii="Verdana" w:hAnsi="Verdana" w:cs="Arial"/>
          <w:sz w:val="21"/>
          <w:szCs w:val="21"/>
        </w:rPr>
      </w:pPr>
    </w:p>
    <w:p w14:paraId="5FCBED08" w14:textId="035AC909" w:rsidR="005D1F61" w:rsidRPr="0064350C" w:rsidRDefault="005D1F61" w:rsidP="004A100E">
      <w:pPr>
        <w:pStyle w:val="Textkrper"/>
        <w:jc w:val="center"/>
        <w:rPr>
          <w:rFonts w:ascii="Verdana" w:hAnsi="Verdana" w:cs="Arial"/>
          <w:b/>
          <w:bCs/>
          <w:sz w:val="21"/>
          <w:szCs w:val="21"/>
          <w:u w:val="single"/>
        </w:rPr>
      </w:pPr>
      <w:r w:rsidRPr="0064350C">
        <w:rPr>
          <w:rFonts w:ascii="Verdana" w:hAnsi="Verdana" w:cs="Arial"/>
          <w:b/>
          <w:bCs/>
          <w:sz w:val="21"/>
          <w:szCs w:val="21"/>
          <w:u w:val="single"/>
        </w:rPr>
        <w:t>01.06.2026</w:t>
      </w:r>
      <w:r w:rsidR="0084756B" w:rsidRPr="0064350C">
        <w:rPr>
          <w:rFonts w:ascii="Verdana" w:hAnsi="Verdana" w:cs="Arial"/>
          <w:b/>
          <w:bCs/>
          <w:sz w:val="21"/>
          <w:szCs w:val="21"/>
          <w:u w:val="single"/>
        </w:rPr>
        <w:t xml:space="preserve"> bis einschließlich </w:t>
      </w:r>
      <w:r w:rsidR="004A100E" w:rsidRPr="0064350C">
        <w:rPr>
          <w:rFonts w:ascii="Verdana" w:hAnsi="Verdana" w:cs="Arial"/>
          <w:b/>
          <w:bCs/>
          <w:sz w:val="21"/>
          <w:szCs w:val="21"/>
          <w:u w:val="single"/>
        </w:rPr>
        <w:t>03.07.2026</w:t>
      </w:r>
    </w:p>
    <w:p w14:paraId="1F32CA44" w14:textId="77777777" w:rsidR="005D1F61" w:rsidRDefault="005D1F61" w:rsidP="0084756B">
      <w:pPr>
        <w:pStyle w:val="Textkrper"/>
        <w:rPr>
          <w:rFonts w:ascii="Verdana" w:hAnsi="Verdana" w:cs="Arial"/>
          <w:sz w:val="21"/>
          <w:szCs w:val="21"/>
        </w:rPr>
      </w:pPr>
    </w:p>
    <w:p w14:paraId="686A8C6B" w14:textId="77777777" w:rsidR="009D1CE0" w:rsidRDefault="0084756B" w:rsidP="004917CD">
      <w:pPr>
        <w:pStyle w:val="Textkrper"/>
        <w:rPr>
          <w:rFonts w:ascii="Verdana" w:hAnsi="Verdana" w:cs="Arial"/>
          <w:sz w:val="21"/>
          <w:szCs w:val="21"/>
        </w:rPr>
      </w:pPr>
      <w:r w:rsidRPr="0084756B">
        <w:rPr>
          <w:rFonts w:ascii="Verdana" w:hAnsi="Verdana" w:cs="Arial"/>
          <w:sz w:val="21"/>
          <w:szCs w:val="21"/>
        </w:rPr>
        <w:t xml:space="preserve">auf der Internetseite der Stadt Kelheim unter </w:t>
      </w:r>
      <w:r w:rsidR="004A100E" w:rsidRPr="00471DFB">
        <w:rPr>
          <w:rFonts w:ascii="Verdana" w:hAnsi="Verdana" w:cs="Arial"/>
          <w:color w:val="000000" w:themeColor="text1"/>
          <w:sz w:val="21"/>
          <w:szCs w:val="21"/>
        </w:rPr>
        <w:t>www.kelheim.de/Menü/Aktuelles/Bekanntmachungen</w:t>
      </w:r>
      <w:r w:rsidRPr="0084756B">
        <w:rPr>
          <w:rFonts w:ascii="Verdana" w:hAnsi="Verdana" w:cs="Arial"/>
          <w:sz w:val="21"/>
          <w:szCs w:val="21"/>
        </w:rPr>
        <w:t xml:space="preserve"> veröffentlicht</w:t>
      </w:r>
      <w:r w:rsidR="00B31FF9">
        <w:rPr>
          <w:rFonts w:ascii="Verdana" w:hAnsi="Verdana" w:cs="Arial"/>
          <w:sz w:val="21"/>
          <w:szCs w:val="21"/>
        </w:rPr>
        <w:t>.</w:t>
      </w:r>
    </w:p>
    <w:p w14:paraId="0FEA8440" w14:textId="78657C9D" w:rsidR="00B31FF9" w:rsidRDefault="009D1CE0" w:rsidP="004917CD">
      <w:pPr>
        <w:pStyle w:val="Textkrper"/>
        <w:rPr>
          <w:rFonts w:ascii="Verdana" w:hAnsi="Verdana" w:cs="Arial"/>
          <w:sz w:val="21"/>
          <w:szCs w:val="21"/>
        </w:rPr>
      </w:pPr>
      <w:r w:rsidRPr="00471DFB">
        <w:rPr>
          <w:rFonts w:ascii="Verdana" w:hAnsi="Verdana" w:cs="Arial"/>
          <w:color w:val="000000" w:themeColor="text1"/>
          <w:sz w:val="21"/>
          <w:szCs w:val="21"/>
        </w:rPr>
        <w:t xml:space="preserve">Einschlägige </w:t>
      </w:r>
      <w:proofErr w:type="gramStart"/>
      <w:r w:rsidRPr="00471DFB">
        <w:rPr>
          <w:rFonts w:ascii="Verdana" w:hAnsi="Verdana" w:cs="Arial"/>
          <w:color w:val="000000" w:themeColor="text1"/>
          <w:sz w:val="21"/>
          <w:szCs w:val="21"/>
        </w:rPr>
        <w:t>DIN Normen</w:t>
      </w:r>
      <w:proofErr w:type="gramEnd"/>
      <w:r w:rsidRPr="00471DFB">
        <w:rPr>
          <w:rFonts w:ascii="Verdana" w:hAnsi="Verdana" w:cs="Arial"/>
          <w:color w:val="000000" w:themeColor="text1"/>
          <w:sz w:val="21"/>
          <w:szCs w:val="21"/>
        </w:rPr>
        <w:t xml:space="preserve"> und </w:t>
      </w:r>
      <w:proofErr w:type="gramStart"/>
      <w:r w:rsidRPr="00471DFB">
        <w:rPr>
          <w:rFonts w:ascii="Verdana" w:hAnsi="Verdana" w:cs="Arial"/>
          <w:color w:val="000000" w:themeColor="text1"/>
          <w:sz w:val="21"/>
          <w:szCs w:val="21"/>
        </w:rPr>
        <w:t>VDI Richtlinien</w:t>
      </w:r>
      <w:proofErr w:type="gramEnd"/>
      <w:r w:rsidRPr="00471DFB">
        <w:rPr>
          <w:rFonts w:ascii="Verdana" w:hAnsi="Verdana" w:cs="Arial"/>
          <w:color w:val="000000" w:themeColor="text1"/>
          <w:sz w:val="21"/>
          <w:szCs w:val="21"/>
        </w:rPr>
        <w:t xml:space="preserve"> können ausschließlich im Rathaus der Stadt Kelheim eingesehen werden</w:t>
      </w:r>
      <w:r>
        <w:rPr>
          <w:rFonts w:ascii="Verdana" w:hAnsi="Verdana" w:cs="Arial"/>
          <w:color w:val="000000" w:themeColor="text1"/>
          <w:sz w:val="21"/>
          <w:szCs w:val="21"/>
        </w:rPr>
        <w:t>.</w:t>
      </w:r>
    </w:p>
    <w:p w14:paraId="179D6B0A" w14:textId="77777777" w:rsidR="00B31FF9" w:rsidRPr="00471DFB" w:rsidRDefault="00B31FF9" w:rsidP="00B31FF9">
      <w:pPr>
        <w:jc w:val="both"/>
        <w:rPr>
          <w:rFonts w:ascii="Verdana" w:hAnsi="Verdana" w:cs="Arial"/>
          <w:color w:val="000000" w:themeColor="text1"/>
          <w:sz w:val="21"/>
          <w:szCs w:val="21"/>
        </w:rPr>
      </w:pPr>
      <w:r w:rsidRPr="00471DFB">
        <w:rPr>
          <w:rFonts w:ascii="Verdana" w:hAnsi="Verdana" w:cs="Arial"/>
          <w:color w:val="000000" w:themeColor="text1"/>
          <w:sz w:val="21"/>
          <w:szCs w:val="21"/>
        </w:rPr>
        <w:t>Außerdem können die ausgelegten Unterlagen nach telefonischer Terminvereinbarung (09441-701-20</w:t>
      </w:r>
      <w:r>
        <w:rPr>
          <w:rFonts w:ascii="Verdana" w:hAnsi="Verdana" w:cs="Arial"/>
          <w:color w:val="000000" w:themeColor="text1"/>
          <w:sz w:val="21"/>
          <w:szCs w:val="21"/>
        </w:rPr>
        <w:t>9</w:t>
      </w:r>
      <w:r w:rsidRPr="00471DFB">
        <w:rPr>
          <w:rFonts w:ascii="Verdana" w:hAnsi="Verdana" w:cs="Arial"/>
          <w:color w:val="000000" w:themeColor="text1"/>
          <w:sz w:val="21"/>
          <w:szCs w:val="21"/>
        </w:rPr>
        <w:t>) während der üblichen Dienststunden von Montag bis Freitag von 08.00 Uhr bis 12.00 Uhr und Montag, Dienstag und Donnerstag in der Zeit von 14.00 Uhr bis 16.00 Uhr im Rathaus der Stadt Kelheim, Ludwigsplatz 16, 93309 Kelheim, Fachbereich Planen und Bauen Zimmer Nr. 2</w:t>
      </w:r>
      <w:r>
        <w:rPr>
          <w:rFonts w:ascii="Verdana" w:hAnsi="Verdana" w:cs="Arial"/>
          <w:color w:val="000000" w:themeColor="text1"/>
          <w:sz w:val="21"/>
          <w:szCs w:val="21"/>
        </w:rPr>
        <w:t>9</w:t>
      </w:r>
      <w:r w:rsidRPr="00471DFB">
        <w:rPr>
          <w:rFonts w:ascii="Verdana" w:hAnsi="Verdana" w:cs="Arial"/>
          <w:color w:val="000000" w:themeColor="text1"/>
          <w:sz w:val="21"/>
          <w:szCs w:val="21"/>
        </w:rPr>
        <w:t>, eingesehen werden.  Während der Auslegungsfrist kann jedermann sich über die allgemeinen Planungsziele und Planungszwecke informieren und hierbei Anregungen zur oder Einwände gegen die Planung vorbringen. Die Stellungnahmen sollen nach Möglichkeit elektronisch übermittelt werden</w:t>
      </w:r>
      <w:r>
        <w:rPr>
          <w:rFonts w:ascii="Verdana" w:hAnsi="Verdana" w:cs="Arial"/>
          <w:color w:val="000000" w:themeColor="text1"/>
          <w:sz w:val="21"/>
          <w:szCs w:val="21"/>
        </w:rPr>
        <w:t xml:space="preserve"> (bauleitplanung@kelheim.de)</w:t>
      </w:r>
      <w:r w:rsidRPr="00471DFB">
        <w:rPr>
          <w:rFonts w:ascii="Verdana" w:hAnsi="Verdana" w:cs="Arial"/>
          <w:color w:val="000000" w:themeColor="text1"/>
          <w:sz w:val="21"/>
          <w:szCs w:val="21"/>
        </w:rPr>
        <w:t>, können aber auch schriftlich oder zur Niederschrift eingereicht werden. Über die während dieser Frist vorgebrachten Anregungen und Einwände entscheidet der Bauausschuss der Stadt Kelheim.</w:t>
      </w:r>
    </w:p>
    <w:p w14:paraId="0D20213F" w14:textId="77777777" w:rsidR="00B31FF9" w:rsidRPr="00771ED3" w:rsidRDefault="00B31FF9" w:rsidP="00B31FF9">
      <w:pPr>
        <w:jc w:val="both"/>
        <w:rPr>
          <w:rFonts w:ascii="Verdana" w:hAnsi="Verdana" w:cs="Arial"/>
          <w:color w:val="000000" w:themeColor="text1"/>
          <w:sz w:val="21"/>
          <w:szCs w:val="21"/>
        </w:rPr>
      </w:pPr>
      <w:r w:rsidRPr="00471DFB">
        <w:rPr>
          <w:rFonts w:ascii="Verdana" w:hAnsi="Verdana" w:cs="Arial"/>
          <w:color w:val="000000" w:themeColor="text1"/>
          <w:sz w:val="21"/>
          <w:szCs w:val="21"/>
        </w:rPr>
        <w:t>Nicht fristgerecht abgegebene Stellungnahmen können bei der Beschlussfassung über die Änderung des Bebauungs- und Grünordnungsplanes unberücksichtigt bleiben, wenn die Stadt Kelheim den Inhalt nicht kannte und nicht hätte kennen müssen und deren Inhalt für die Rechtmäßigkeit der Änderung des Bebauungs- und Grünordnungsplanes nicht von Bedeutung ist.</w:t>
      </w:r>
    </w:p>
    <w:p w14:paraId="24A833B9" w14:textId="77777777" w:rsidR="00B31FF9" w:rsidRPr="00401A67" w:rsidRDefault="00B31FF9" w:rsidP="00B31FF9">
      <w:pPr>
        <w:jc w:val="both"/>
        <w:rPr>
          <w:rFonts w:ascii="Verdana" w:hAnsi="Verdana" w:cs="Arial"/>
          <w:sz w:val="21"/>
          <w:szCs w:val="21"/>
          <w:u w:val="single"/>
        </w:rPr>
      </w:pPr>
      <w:r w:rsidRPr="00401A67">
        <w:rPr>
          <w:rFonts w:ascii="Verdana" w:hAnsi="Verdana" w:cs="Arial"/>
          <w:sz w:val="21"/>
          <w:szCs w:val="21"/>
          <w:u w:val="single"/>
        </w:rPr>
        <w:t>Datenschutz:</w:t>
      </w:r>
    </w:p>
    <w:p w14:paraId="63D4FEC5" w14:textId="77777777" w:rsidR="00B31FF9" w:rsidRPr="00401A67" w:rsidRDefault="00B31FF9" w:rsidP="00B31FF9">
      <w:pPr>
        <w:jc w:val="both"/>
        <w:rPr>
          <w:rFonts w:ascii="Verdana" w:hAnsi="Verdana" w:cs="Arial"/>
          <w:sz w:val="21"/>
          <w:szCs w:val="21"/>
        </w:rPr>
      </w:pPr>
      <w:r w:rsidRPr="00401A67">
        <w:rPr>
          <w:rFonts w:ascii="Verdana" w:hAnsi="Verdana" w:cs="Arial"/>
          <w:sz w:val="21"/>
          <w:szCs w:val="21"/>
        </w:rPr>
        <w:t xml:space="preserve">Die Verarbeitung personenbezogener Daten erfolgt auf der Grundlage der Art. 6 Abs. 1 Buchstabe e DSGVO i. V. m. § 3 BauGB und dem </w:t>
      </w:r>
      <w:proofErr w:type="spellStart"/>
      <w:r w:rsidRPr="00401A67">
        <w:rPr>
          <w:rFonts w:ascii="Verdana" w:hAnsi="Verdana" w:cs="Arial"/>
          <w:sz w:val="21"/>
          <w:szCs w:val="21"/>
        </w:rPr>
        <w:t>BayDSG</w:t>
      </w:r>
      <w:proofErr w:type="spellEnd"/>
      <w:r w:rsidRPr="00401A67">
        <w:rPr>
          <w:rFonts w:ascii="Verdana" w:hAnsi="Verdana" w:cs="Arial"/>
          <w:sz w:val="21"/>
          <w:szCs w:val="21"/>
        </w:rPr>
        <w:t xml:space="preserve">. Sofern Sie ihre Stellungnahme ohne Absenderangaben abgeben, erhalten Sie keine Mitteilung über das Ergebnis der Prüfung. Weitere Informationen entnehmen Sie bitte dem Formblatt „Datenschutzrechtliche Informationspflichten im Bauleitplanverfahren“ das ebenfalls öffentlich ausliegt. </w:t>
      </w:r>
    </w:p>
    <w:p w14:paraId="7D3EBF1A" w14:textId="77777777" w:rsidR="00B31FF9" w:rsidRPr="00401A67" w:rsidRDefault="00B31FF9" w:rsidP="00B31FF9">
      <w:pPr>
        <w:jc w:val="both"/>
        <w:rPr>
          <w:rFonts w:ascii="Verdana" w:hAnsi="Verdana" w:cs="Arial"/>
          <w:sz w:val="21"/>
          <w:szCs w:val="21"/>
        </w:rPr>
      </w:pPr>
    </w:p>
    <w:p w14:paraId="6B364C18" w14:textId="77777777" w:rsidR="00B31FF9" w:rsidRPr="00401A67" w:rsidRDefault="00B31FF9" w:rsidP="00B31FF9">
      <w:pPr>
        <w:jc w:val="both"/>
        <w:rPr>
          <w:rFonts w:ascii="Verdana" w:hAnsi="Verdana" w:cs="Arial"/>
          <w:sz w:val="21"/>
          <w:szCs w:val="21"/>
          <w:u w:val="single"/>
        </w:rPr>
      </w:pPr>
      <w:r w:rsidRPr="00401A67">
        <w:rPr>
          <w:rFonts w:ascii="Verdana" w:hAnsi="Verdana" w:cs="Arial"/>
          <w:sz w:val="21"/>
          <w:szCs w:val="21"/>
          <w:u w:val="single"/>
        </w:rPr>
        <w:lastRenderedPageBreak/>
        <w:t>Hinweis:</w:t>
      </w:r>
    </w:p>
    <w:p w14:paraId="1D12141B" w14:textId="77777777" w:rsidR="00B31FF9" w:rsidRPr="00401A67" w:rsidRDefault="00B31FF9" w:rsidP="00B31FF9">
      <w:pPr>
        <w:jc w:val="both"/>
        <w:rPr>
          <w:rFonts w:ascii="Verdana" w:hAnsi="Verdana" w:cs="Arial"/>
          <w:sz w:val="21"/>
          <w:szCs w:val="21"/>
        </w:rPr>
      </w:pPr>
      <w:r w:rsidRPr="00401A67">
        <w:rPr>
          <w:rFonts w:ascii="Verdana" w:hAnsi="Verdana" w:cs="Arial"/>
          <w:sz w:val="21"/>
          <w:szCs w:val="21"/>
        </w:rPr>
        <w:t>Auf die Aufstellung von Bauleitplänen und städtebaulichen Satzungen besteht kein Anspruch. Ein Anspruch kann auch nicht durch Vertrag begründet werden (§ 1 Abs.3 BauGB).</w:t>
      </w:r>
    </w:p>
    <w:p w14:paraId="599A0C20" w14:textId="77777777" w:rsidR="00B31FF9" w:rsidRPr="00401A67" w:rsidRDefault="00B31FF9" w:rsidP="00B31FF9">
      <w:pPr>
        <w:jc w:val="both"/>
        <w:rPr>
          <w:rFonts w:ascii="Verdana" w:hAnsi="Verdana" w:cs="Arial"/>
          <w:sz w:val="21"/>
          <w:szCs w:val="21"/>
        </w:rPr>
      </w:pPr>
    </w:p>
    <w:p w14:paraId="21B4F5C3" w14:textId="57C79A01" w:rsidR="000E42D9" w:rsidRPr="00E779C4" w:rsidRDefault="000E42D9" w:rsidP="000E42D9">
      <w:pPr>
        <w:rPr>
          <w:rFonts w:ascii="Verdana" w:hAnsi="Verdana" w:cs="Arial"/>
          <w:sz w:val="21"/>
          <w:szCs w:val="21"/>
        </w:rPr>
      </w:pPr>
      <w:r w:rsidRPr="00E779C4">
        <w:rPr>
          <w:rFonts w:ascii="Verdana" w:hAnsi="Verdana" w:cs="Arial"/>
          <w:sz w:val="21"/>
          <w:szCs w:val="21"/>
        </w:rPr>
        <w:t xml:space="preserve">Kelheim, den </w:t>
      </w:r>
      <w:r w:rsidR="00E779C4" w:rsidRPr="00E779C4">
        <w:rPr>
          <w:rFonts w:ascii="Verdana" w:hAnsi="Verdana" w:cs="Arial"/>
          <w:sz w:val="21"/>
          <w:szCs w:val="21"/>
        </w:rPr>
        <w:t>28</w:t>
      </w:r>
      <w:r w:rsidRPr="00E779C4">
        <w:rPr>
          <w:rFonts w:ascii="Verdana" w:hAnsi="Verdana" w:cs="Arial"/>
          <w:sz w:val="21"/>
          <w:szCs w:val="21"/>
        </w:rPr>
        <w:t>.05.2026</w:t>
      </w:r>
    </w:p>
    <w:p w14:paraId="364510FB" w14:textId="77777777" w:rsidR="000E42D9" w:rsidRPr="00E779C4" w:rsidRDefault="000E42D9" w:rsidP="000E42D9">
      <w:pPr>
        <w:rPr>
          <w:rFonts w:ascii="Verdana" w:hAnsi="Verdana" w:cs="Arial"/>
          <w:sz w:val="21"/>
          <w:szCs w:val="21"/>
        </w:rPr>
      </w:pPr>
      <w:r w:rsidRPr="00E779C4">
        <w:rPr>
          <w:rFonts w:ascii="Verdana" w:hAnsi="Verdana" w:cs="Arial"/>
          <w:sz w:val="21"/>
          <w:szCs w:val="21"/>
        </w:rPr>
        <w:t xml:space="preserve">      Stadt Kelheim</w:t>
      </w:r>
    </w:p>
    <w:p w14:paraId="12A9508B" w14:textId="77777777" w:rsidR="000E42D9" w:rsidRPr="00E779C4" w:rsidRDefault="000E42D9" w:rsidP="000E42D9">
      <w:pPr>
        <w:rPr>
          <w:rFonts w:ascii="Verdana" w:hAnsi="Verdana" w:cs="Arial"/>
          <w:sz w:val="21"/>
          <w:szCs w:val="21"/>
        </w:rPr>
      </w:pPr>
    </w:p>
    <w:p w14:paraId="0483926E" w14:textId="77777777" w:rsidR="000E42D9" w:rsidRPr="00E779C4" w:rsidRDefault="000E42D9" w:rsidP="000E42D9">
      <w:pPr>
        <w:rPr>
          <w:rFonts w:ascii="Verdana" w:hAnsi="Verdana" w:cs="Arial"/>
          <w:sz w:val="21"/>
          <w:szCs w:val="21"/>
        </w:rPr>
      </w:pPr>
    </w:p>
    <w:p w14:paraId="469546B3" w14:textId="16E15CDB" w:rsidR="000E42D9" w:rsidRPr="00E779C4" w:rsidRDefault="007514AD" w:rsidP="000E42D9">
      <w:pPr>
        <w:rPr>
          <w:rFonts w:ascii="Verdana" w:hAnsi="Verdana" w:cs="Arial"/>
          <w:sz w:val="21"/>
          <w:szCs w:val="21"/>
        </w:rPr>
      </w:pPr>
      <w:r>
        <w:rPr>
          <w:rFonts w:ascii="Verdana" w:hAnsi="Verdana" w:cs="Arial"/>
          <w:sz w:val="21"/>
          <w:szCs w:val="21"/>
        </w:rPr>
        <w:t>Gez.</w:t>
      </w:r>
    </w:p>
    <w:p w14:paraId="67C61877" w14:textId="77777777" w:rsidR="000E42D9" w:rsidRPr="00E779C4" w:rsidRDefault="000E42D9" w:rsidP="000E42D9">
      <w:pPr>
        <w:rPr>
          <w:rFonts w:ascii="Verdana" w:hAnsi="Verdana" w:cs="Arial"/>
          <w:sz w:val="21"/>
          <w:szCs w:val="21"/>
        </w:rPr>
      </w:pPr>
      <w:r w:rsidRPr="00E779C4">
        <w:rPr>
          <w:rFonts w:ascii="Verdana" w:hAnsi="Verdana" w:cs="Arial"/>
          <w:sz w:val="21"/>
          <w:szCs w:val="21"/>
        </w:rPr>
        <w:t xml:space="preserve">       Diermeier</w:t>
      </w:r>
    </w:p>
    <w:p w14:paraId="48FF3357" w14:textId="662DBDE1" w:rsidR="00E71C8E" w:rsidRPr="007514AD" w:rsidRDefault="000E42D9" w:rsidP="007514AD">
      <w:pPr>
        <w:rPr>
          <w:rFonts w:ascii="Verdana" w:hAnsi="Verdana" w:cs="Arial"/>
          <w:sz w:val="21"/>
          <w:szCs w:val="21"/>
        </w:rPr>
      </w:pPr>
      <w:r w:rsidRPr="00E779C4">
        <w:rPr>
          <w:rFonts w:ascii="Verdana" w:hAnsi="Verdana" w:cs="Arial"/>
          <w:sz w:val="21"/>
          <w:szCs w:val="21"/>
        </w:rPr>
        <w:t>Erster Bürgermeister</w:t>
      </w:r>
    </w:p>
    <w:sectPr w:rsidR="00E71C8E" w:rsidRPr="007514A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D574D"/>
    <w:multiLevelType w:val="hybridMultilevel"/>
    <w:tmpl w:val="A6301FD0"/>
    <w:lvl w:ilvl="0" w:tplc="C9A44C44">
      <w:start w:val="1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FE7B2F"/>
    <w:multiLevelType w:val="hybridMultilevel"/>
    <w:tmpl w:val="43AEED80"/>
    <w:lvl w:ilvl="0" w:tplc="6212DA68">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A31242"/>
    <w:multiLevelType w:val="hybridMultilevel"/>
    <w:tmpl w:val="BAB2F6B0"/>
    <w:lvl w:ilvl="0" w:tplc="A52C2F5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2810111">
    <w:abstractNumId w:val="0"/>
  </w:num>
  <w:num w:numId="2" w16cid:durableId="463278972">
    <w:abstractNumId w:val="2"/>
  </w:num>
  <w:num w:numId="3" w16cid:durableId="919363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D0"/>
    <w:rsid w:val="00001CD2"/>
    <w:rsid w:val="00001F80"/>
    <w:rsid w:val="000023DF"/>
    <w:rsid w:val="000026E9"/>
    <w:rsid w:val="000027BC"/>
    <w:rsid w:val="000028C4"/>
    <w:rsid w:val="000028F6"/>
    <w:rsid w:val="00003935"/>
    <w:rsid w:val="00004B12"/>
    <w:rsid w:val="00004B42"/>
    <w:rsid w:val="0000520B"/>
    <w:rsid w:val="000071AA"/>
    <w:rsid w:val="00010277"/>
    <w:rsid w:val="00010305"/>
    <w:rsid w:val="00011FED"/>
    <w:rsid w:val="00013240"/>
    <w:rsid w:val="00013CC6"/>
    <w:rsid w:val="000162AF"/>
    <w:rsid w:val="000200AA"/>
    <w:rsid w:val="000204C4"/>
    <w:rsid w:val="0002129B"/>
    <w:rsid w:val="000217F9"/>
    <w:rsid w:val="00022609"/>
    <w:rsid w:val="00023046"/>
    <w:rsid w:val="00023573"/>
    <w:rsid w:val="00023ACD"/>
    <w:rsid w:val="00024496"/>
    <w:rsid w:val="0002468F"/>
    <w:rsid w:val="0002489E"/>
    <w:rsid w:val="00024B01"/>
    <w:rsid w:val="00025158"/>
    <w:rsid w:val="00026B76"/>
    <w:rsid w:val="000275C3"/>
    <w:rsid w:val="00027650"/>
    <w:rsid w:val="00027FE7"/>
    <w:rsid w:val="0003104D"/>
    <w:rsid w:val="000319A6"/>
    <w:rsid w:val="00032149"/>
    <w:rsid w:val="000330E8"/>
    <w:rsid w:val="00033D01"/>
    <w:rsid w:val="00035064"/>
    <w:rsid w:val="00036183"/>
    <w:rsid w:val="0003632E"/>
    <w:rsid w:val="000404D4"/>
    <w:rsid w:val="00040746"/>
    <w:rsid w:val="000409DE"/>
    <w:rsid w:val="0004165D"/>
    <w:rsid w:val="00041F00"/>
    <w:rsid w:val="00044249"/>
    <w:rsid w:val="00044FFD"/>
    <w:rsid w:val="000453CE"/>
    <w:rsid w:val="00047528"/>
    <w:rsid w:val="0004790B"/>
    <w:rsid w:val="00047EF1"/>
    <w:rsid w:val="000500DB"/>
    <w:rsid w:val="00051233"/>
    <w:rsid w:val="00054B41"/>
    <w:rsid w:val="00054B4F"/>
    <w:rsid w:val="000562FB"/>
    <w:rsid w:val="00057966"/>
    <w:rsid w:val="00060B33"/>
    <w:rsid w:val="00061998"/>
    <w:rsid w:val="00061DD1"/>
    <w:rsid w:val="000629FB"/>
    <w:rsid w:val="00063B1B"/>
    <w:rsid w:val="000657AC"/>
    <w:rsid w:val="00066541"/>
    <w:rsid w:val="0007026E"/>
    <w:rsid w:val="00070DCB"/>
    <w:rsid w:val="00070DD1"/>
    <w:rsid w:val="000714AF"/>
    <w:rsid w:val="000714D4"/>
    <w:rsid w:val="00071693"/>
    <w:rsid w:val="00071BD6"/>
    <w:rsid w:val="0007306E"/>
    <w:rsid w:val="00073201"/>
    <w:rsid w:val="000739A9"/>
    <w:rsid w:val="00075105"/>
    <w:rsid w:val="00076C9F"/>
    <w:rsid w:val="00077051"/>
    <w:rsid w:val="000770F1"/>
    <w:rsid w:val="00077B93"/>
    <w:rsid w:val="000817BC"/>
    <w:rsid w:val="00081FED"/>
    <w:rsid w:val="00081FFD"/>
    <w:rsid w:val="00082543"/>
    <w:rsid w:val="00082F76"/>
    <w:rsid w:val="00083461"/>
    <w:rsid w:val="0008355D"/>
    <w:rsid w:val="00083701"/>
    <w:rsid w:val="000849DC"/>
    <w:rsid w:val="00085513"/>
    <w:rsid w:val="00085D22"/>
    <w:rsid w:val="000860C2"/>
    <w:rsid w:val="00087B27"/>
    <w:rsid w:val="000903E2"/>
    <w:rsid w:val="00090478"/>
    <w:rsid w:val="0009071C"/>
    <w:rsid w:val="000907A9"/>
    <w:rsid w:val="000913FD"/>
    <w:rsid w:val="00091417"/>
    <w:rsid w:val="000930A2"/>
    <w:rsid w:val="00093E21"/>
    <w:rsid w:val="00094684"/>
    <w:rsid w:val="00094931"/>
    <w:rsid w:val="00095FA7"/>
    <w:rsid w:val="00096E87"/>
    <w:rsid w:val="00097717"/>
    <w:rsid w:val="000977D0"/>
    <w:rsid w:val="00097ADA"/>
    <w:rsid w:val="00097EC0"/>
    <w:rsid w:val="000A09DA"/>
    <w:rsid w:val="000A1548"/>
    <w:rsid w:val="000A1828"/>
    <w:rsid w:val="000A19FD"/>
    <w:rsid w:val="000A38B9"/>
    <w:rsid w:val="000A3AFC"/>
    <w:rsid w:val="000A4879"/>
    <w:rsid w:val="000A7121"/>
    <w:rsid w:val="000A777A"/>
    <w:rsid w:val="000A7AD8"/>
    <w:rsid w:val="000B00F2"/>
    <w:rsid w:val="000B05EB"/>
    <w:rsid w:val="000B0BF5"/>
    <w:rsid w:val="000B2472"/>
    <w:rsid w:val="000B46E6"/>
    <w:rsid w:val="000B49C5"/>
    <w:rsid w:val="000B4DF1"/>
    <w:rsid w:val="000B5900"/>
    <w:rsid w:val="000B6223"/>
    <w:rsid w:val="000B66F2"/>
    <w:rsid w:val="000B6B45"/>
    <w:rsid w:val="000B7CF6"/>
    <w:rsid w:val="000C00D4"/>
    <w:rsid w:val="000C0CCE"/>
    <w:rsid w:val="000C0FF4"/>
    <w:rsid w:val="000C11F1"/>
    <w:rsid w:val="000C1E6B"/>
    <w:rsid w:val="000C235F"/>
    <w:rsid w:val="000C26DC"/>
    <w:rsid w:val="000C2938"/>
    <w:rsid w:val="000C29DF"/>
    <w:rsid w:val="000C31AD"/>
    <w:rsid w:val="000C3A40"/>
    <w:rsid w:val="000C3A4B"/>
    <w:rsid w:val="000C3BA9"/>
    <w:rsid w:val="000C4883"/>
    <w:rsid w:val="000C548A"/>
    <w:rsid w:val="000C5BBA"/>
    <w:rsid w:val="000C6F7E"/>
    <w:rsid w:val="000C7E35"/>
    <w:rsid w:val="000D1081"/>
    <w:rsid w:val="000D13C8"/>
    <w:rsid w:val="000D1F21"/>
    <w:rsid w:val="000D2218"/>
    <w:rsid w:val="000D29DB"/>
    <w:rsid w:val="000D3565"/>
    <w:rsid w:val="000D3585"/>
    <w:rsid w:val="000D36E4"/>
    <w:rsid w:val="000D3723"/>
    <w:rsid w:val="000D37B3"/>
    <w:rsid w:val="000D3A16"/>
    <w:rsid w:val="000D3F92"/>
    <w:rsid w:val="000D43E2"/>
    <w:rsid w:val="000D4599"/>
    <w:rsid w:val="000D5100"/>
    <w:rsid w:val="000D536B"/>
    <w:rsid w:val="000D6CCC"/>
    <w:rsid w:val="000D7190"/>
    <w:rsid w:val="000D722E"/>
    <w:rsid w:val="000D739E"/>
    <w:rsid w:val="000E0557"/>
    <w:rsid w:val="000E089D"/>
    <w:rsid w:val="000E0E73"/>
    <w:rsid w:val="000E0F51"/>
    <w:rsid w:val="000E10F1"/>
    <w:rsid w:val="000E13B0"/>
    <w:rsid w:val="000E1C1C"/>
    <w:rsid w:val="000E1E25"/>
    <w:rsid w:val="000E2704"/>
    <w:rsid w:val="000E2C1E"/>
    <w:rsid w:val="000E3E8C"/>
    <w:rsid w:val="000E42D9"/>
    <w:rsid w:val="000E57EB"/>
    <w:rsid w:val="000E64EF"/>
    <w:rsid w:val="000E6E4C"/>
    <w:rsid w:val="000E74F6"/>
    <w:rsid w:val="000F0020"/>
    <w:rsid w:val="000F0232"/>
    <w:rsid w:val="000F0D83"/>
    <w:rsid w:val="000F19D1"/>
    <w:rsid w:val="000F1A3C"/>
    <w:rsid w:val="000F1F1B"/>
    <w:rsid w:val="000F2022"/>
    <w:rsid w:val="000F20DF"/>
    <w:rsid w:val="000F23AE"/>
    <w:rsid w:val="000F320E"/>
    <w:rsid w:val="000F3EBC"/>
    <w:rsid w:val="000F4181"/>
    <w:rsid w:val="000F45EF"/>
    <w:rsid w:val="000F49E3"/>
    <w:rsid w:val="000F5443"/>
    <w:rsid w:val="000F580A"/>
    <w:rsid w:val="000F58B1"/>
    <w:rsid w:val="000F6494"/>
    <w:rsid w:val="000F79A8"/>
    <w:rsid w:val="00100096"/>
    <w:rsid w:val="00100C5C"/>
    <w:rsid w:val="00101847"/>
    <w:rsid w:val="001018BF"/>
    <w:rsid w:val="001028FA"/>
    <w:rsid w:val="001034E2"/>
    <w:rsid w:val="00105297"/>
    <w:rsid w:val="001052A7"/>
    <w:rsid w:val="00105641"/>
    <w:rsid w:val="00105659"/>
    <w:rsid w:val="00105B56"/>
    <w:rsid w:val="00105F21"/>
    <w:rsid w:val="0010614E"/>
    <w:rsid w:val="00106157"/>
    <w:rsid w:val="001063CA"/>
    <w:rsid w:val="001068B9"/>
    <w:rsid w:val="001104E2"/>
    <w:rsid w:val="0011067D"/>
    <w:rsid w:val="00110A52"/>
    <w:rsid w:val="00110E25"/>
    <w:rsid w:val="00111A2D"/>
    <w:rsid w:val="001124FC"/>
    <w:rsid w:val="001128A1"/>
    <w:rsid w:val="00112A02"/>
    <w:rsid w:val="0011313E"/>
    <w:rsid w:val="001138A9"/>
    <w:rsid w:val="00113C58"/>
    <w:rsid w:val="00114956"/>
    <w:rsid w:val="00115FFA"/>
    <w:rsid w:val="001162D6"/>
    <w:rsid w:val="00116C35"/>
    <w:rsid w:val="00116D97"/>
    <w:rsid w:val="00117332"/>
    <w:rsid w:val="00117FF0"/>
    <w:rsid w:val="00120369"/>
    <w:rsid w:val="00120CE8"/>
    <w:rsid w:val="00120D4F"/>
    <w:rsid w:val="001238AE"/>
    <w:rsid w:val="0012458A"/>
    <w:rsid w:val="00124D96"/>
    <w:rsid w:val="00125432"/>
    <w:rsid w:val="001259FD"/>
    <w:rsid w:val="00125CB0"/>
    <w:rsid w:val="001271EA"/>
    <w:rsid w:val="0012736B"/>
    <w:rsid w:val="001303C5"/>
    <w:rsid w:val="0013091F"/>
    <w:rsid w:val="00130B3E"/>
    <w:rsid w:val="00130D19"/>
    <w:rsid w:val="0013120F"/>
    <w:rsid w:val="00131535"/>
    <w:rsid w:val="0013158C"/>
    <w:rsid w:val="00131DB7"/>
    <w:rsid w:val="001321B0"/>
    <w:rsid w:val="00132359"/>
    <w:rsid w:val="00132941"/>
    <w:rsid w:val="001331C7"/>
    <w:rsid w:val="0013345C"/>
    <w:rsid w:val="00133D97"/>
    <w:rsid w:val="00133FFD"/>
    <w:rsid w:val="001341F8"/>
    <w:rsid w:val="001344A6"/>
    <w:rsid w:val="00134591"/>
    <w:rsid w:val="001351C4"/>
    <w:rsid w:val="00135E14"/>
    <w:rsid w:val="00136A05"/>
    <w:rsid w:val="0014060F"/>
    <w:rsid w:val="0014334C"/>
    <w:rsid w:val="001433BD"/>
    <w:rsid w:val="00143712"/>
    <w:rsid w:val="00143BF1"/>
    <w:rsid w:val="00143DF5"/>
    <w:rsid w:val="001444AC"/>
    <w:rsid w:val="00144799"/>
    <w:rsid w:val="00145EF6"/>
    <w:rsid w:val="00146382"/>
    <w:rsid w:val="0014660E"/>
    <w:rsid w:val="00146AF0"/>
    <w:rsid w:val="00147762"/>
    <w:rsid w:val="001479A2"/>
    <w:rsid w:val="00147ADC"/>
    <w:rsid w:val="00147C22"/>
    <w:rsid w:val="00147C4A"/>
    <w:rsid w:val="00147D3E"/>
    <w:rsid w:val="00147DB4"/>
    <w:rsid w:val="001500D0"/>
    <w:rsid w:val="001519CA"/>
    <w:rsid w:val="001529FD"/>
    <w:rsid w:val="00152FAF"/>
    <w:rsid w:val="00153B98"/>
    <w:rsid w:val="00154081"/>
    <w:rsid w:val="001549A5"/>
    <w:rsid w:val="00154DD5"/>
    <w:rsid w:val="00155405"/>
    <w:rsid w:val="001559B6"/>
    <w:rsid w:val="00155B59"/>
    <w:rsid w:val="00155E0F"/>
    <w:rsid w:val="0015636A"/>
    <w:rsid w:val="00156502"/>
    <w:rsid w:val="001573DA"/>
    <w:rsid w:val="00157539"/>
    <w:rsid w:val="00157922"/>
    <w:rsid w:val="00160560"/>
    <w:rsid w:val="001608B2"/>
    <w:rsid w:val="00160DBE"/>
    <w:rsid w:val="00161338"/>
    <w:rsid w:val="0016182E"/>
    <w:rsid w:val="00163293"/>
    <w:rsid w:val="00163F92"/>
    <w:rsid w:val="0016540E"/>
    <w:rsid w:val="0016647E"/>
    <w:rsid w:val="00166E77"/>
    <w:rsid w:val="0017004A"/>
    <w:rsid w:val="00170625"/>
    <w:rsid w:val="00170B5C"/>
    <w:rsid w:val="00171DC3"/>
    <w:rsid w:val="00172978"/>
    <w:rsid w:val="00172E81"/>
    <w:rsid w:val="00173095"/>
    <w:rsid w:val="00173944"/>
    <w:rsid w:val="001739C5"/>
    <w:rsid w:val="00174268"/>
    <w:rsid w:val="0017427D"/>
    <w:rsid w:val="00174483"/>
    <w:rsid w:val="001750BC"/>
    <w:rsid w:val="00175EBC"/>
    <w:rsid w:val="00176715"/>
    <w:rsid w:val="00177746"/>
    <w:rsid w:val="00177B24"/>
    <w:rsid w:val="00181854"/>
    <w:rsid w:val="00182D4B"/>
    <w:rsid w:val="00183BC7"/>
    <w:rsid w:val="00183BED"/>
    <w:rsid w:val="0018427E"/>
    <w:rsid w:val="0018430A"/>
    <w:rsid w:val="001849D7"/>
    <w:rsid w:val="00185417"/>
    <w:rsid w:val="001856DC"/>
    <w:rsid w:val="00185F92"/>
    <w:rsid w:val="001865F7"/>
    <w:rsid w:val="001874AF"/>
    <w:rsid w:val="001876DB"/>
    <w:rsid w:val="00187C5F"/>
    <w:rsid w:val="00190D36"/>
    <w:rsid w:val="00193D07"/>
    <w:rsid w:val="00194B26"/>
    <w:rsid w:val="001952B1"/>
    <w:rsid w:val="001961FA"/>
    <w:rsid w:val="001974AB"/>
    <w:rsid w:val="001977BB"/>
    <w:rsid w:val="001A033A"/>
    <w:rsid w:val="001A08BB"/>
    <w:rsid w:val="001A0EAD"/>
    <w:rsid w:val="001A22E7"/>
    <w:rsid w:val="001A2CEC"/>
    <w:rsid w:val="001A2F3E"/>
    <w:rsid w:val="001A311B"/>
    <w:rsid w:val="001A34F9"/>
    <w:rsid w:val="001A37D4"/>
    <w:rsid w:val="001A4D31"/>
    <w:rsid w:val="001A4F6A"/>
    <w:rsid w:val="001A50B6"/>
    <w:rsid w:val="001A568D"/>
    <w:rsid w:val="001A593A"/>
    <w:rsid w:val="001A5E9A"/>
    <w:rsid w:val="001A7A2C"/>
    <w:rsid w:val="001B1157"/>
    <w:rsid w:val="001B34B0"/>
    <w:rsid w:val="001B3A83"/>
    <w:rsid w:val="001B3DC3"/>
    <w:rsid w:val="001B47D6"/>
    <w:rsid w:val="001B5F8B"/>
    <w:rsid w:val="001B7A8E"/>
    <w:rsid w:val="001C0374"/>
    <w:rsid w:val="001C088F"/>
    <w:rsid w:val="001C0D1B"/>
    <w:rsid w:val="001C23F8"/>
    <w:rsid w:val="001C255F"/>
    <w:rsid w:val="001C277B"/>
    <w:rsid w:val="001C2B4F"/>
    <w:rsid w:val="001C2E57"/>
    <w:rsid w:val="001C573C"/>
    <w:rsid w:val="001C5E0B"/>
    <w:rsid w:val="001C601D"/>
    <w:rsid w:val="001C7AAB"/>
    <w:rsid w:val="001C7C63"/>
    <w:rsid w:val="001C7E69"/>
    <w:rsid w:val="001D0316"/>
    <w:rsid w:val="001D0715"/>
    <w:rsid w:val="001D0FFD"/>
    <w:rsid w:val="001D1EDB"/>
    <w:rsid w:val="001D2161"/>
    <w:rsid w:val="001D241E"/>
    <w:rsid w:val="001D2BB1"/>
    <w:rsid w:val="001D2F1D"/>
    <w:rsid w:val="001D3B7F"/>
    <w:rsid w:val="001D3DA8"/>
    <w:rsid w:val="001D3E18"/>
    <w:rsid w:val="001D477B"/>
    <w:rsid w:val="001D4D53"/>
    <w:rsid w:val="001D6A64"/>
    <w:rsid w:val="001D6F50"/>
    <w:rsid w:val="001D74D8"/>
    <w:rsid w:val="001E211A"/>
    <w:rsid w:val="001E2BB3"/>
    <w:rsid w:val="001E3746"/>
    <w:rsid w:val="001E3BB9"/>
    <w:rsid w:val="001E430A"/>
    <w:rsid w:val="001E4A26"/>
    <w:rsid w:val="001E4C58"/>
    <w:rsid w:val="001E4FA6"/>
    <w:rsid w:val="001E513E"/>
    <w:rsid w:val="001E60A3"/>
    <w:rsid w:val="001E6AD4"/>
    <w:rsid w:val="001E6CC1"/>
    <w:rsid w:val="001E7A0E"/>
    <w:rsid w:val="001E7D03"/>
    <w:rsid w:val="001F0669"/>
    <w:rsid w:val="001F09E9"/>
    <w:rsid w:val="001F18C2"/>
    <w:rsid w:val="001F1934"/>
    <w:rsid w:val="001F19CA"/>
    <w:rsid w:val="001F1B4A"/>
    <w:rsid w:val="001F1E1D"/>
    <w:rsid w:val="001F49EA"/>
    <w:rsid w:val="001F54B0"/>
    <w:rsid w:val="001F5844"/>
    <w:rsid w:val="001F593C"/>
    <w:rsid w:val="001F5D99"/>
    <w:rsid w:val="001F5E21"/>
    <w:rsid w:val="001F6E59"/>
    <w:rsid w:val="001F72B4"/>
    <w:rsid w:val="00200AE8"/>
    <w:rsid w:val="002013E7"/>
    <w:rsid w:val="00201CF6"/>
    <w:rsid w:val="00202532"/>
    <w:rsid w:val="00202648"/>
    <w:rsid w:val="002039F6"/>
    <w:rsid w:val="00203A55"/>
    <w:rsid w:val="00203E09"/>
    <w:rsid w:val="002043E0"/>
    <w:rsid w:val="002044C8"/>
    <w:rsid w:val="002047D2"/>
    <w:rsid w:val="00205423"/>
    <w:rsid w:val="002055E8"/>
    <w:rsid w:val="00205C43"/>
    <w:rsid w:val="00206268"/>
    <w:rsid w:val="00206506"/>
    <w:rsid w:val="002066C4"/>
    <w:rsid w:val="00206D24"/>
    <w:rsid w:val="002101D1"/>
    <w:rsid w:val="002106B1"/>
    <w:rsid w:val="0021107C"/>
    <w:rsid w:val="00211B7B"/>
    <w:rsid w:val="00211E27"/>
    <w:rsid w:val="00213B77"/>
    <w:rsid w:val="002141A9"/>
    <w:rsid w:val="002157B0"/>
    <w:rsid w:val="00215F43"/>
    <w:rsid w:val="00216207"/>
    <w:rsid w:val="0021683C"/>
    <w:rsid w:val="00217F74"/>
    <w:rsid w:val="00220AB3"/>
    <w:rsid w:val="002210C8"/>
    <w:rsid w:val="00223F2C"/>
    <w:rsid w:val="00224092"/>
    <w:rsid w:val="00224109"/>
    <w:rsid w:val="00224A64"/>
    <w:rsid w:val="00224A67"/>
    <w:rsid w:val="00225BA3"/>
    <w:rsid w:val="00225D17"/>
    <w:rsid w:val="00225D47"/>
    <w:rsid w:val="00226180"/>
    <w:rsid w:val="00226473"/>
    <w:rsid w:val="00226616"/>
    <w:rsid w:val="00226701"/>
    <w:rsid w:val="002268B1"/>
    <w:rsid w:val="00230496"/>
    <w:rsid w:val="00230828"/>
    <w:rsid w:val="002316C5"/>
    <w:rsid w:val="00231888"/>
    <w:rsid w:val="00231D41"/>
    <w:rsid w:val="00232577"/>
    <w:rsid w:val="002337CC"/>
    <w:rsid w:val="00233D20"/>
    <w:rsid w:val="00235942"/>
    <w:rsid w:val="00235C23"/>
    <w:rsid w:val="002366C3"/>
    <w:rsid w:val="00236DDC"/>
    <w:rsid w:val="00236F50"/>
    <w:rsid w:val="00237D29"/>
    <w:rsid w:val="00237FA5"/>
    <w:rsid w:val="00240720"/>
    <w:rsid w:val="00240E00"/>
    <w:rsid w:val="00240E67"/>
    <w:rsid w:val="00241078"/>
    <w:rsid w:val="002411CE"/>
    <w:rsid w:val="00241B31"/>
    <w:rsid w:val="002429B3"/>
    <w:rsid w:val="00243445"/>
    <w:rsid w:val="00243569"/>
    <w:rsid w:val="00243E55"/>
    <w:rsid w:val="00243F53"/>
    <w:rsid w:val="002448A0"/>
    <w:rsid w:val="00244A90"/>
    <w:rsid w:val="00244B68"/>
    <w:rsid w:val="00245052"/>
    <w:rsid w:val="002453AD"/>
    <w:rsid w:val="00245D0C"/>
    <w:rsid w:val="0024679E"/>
    <w:rsid w:val="0024755C"/>
    <w:rsid w:val="00247AFC"/>
    <w:rsid w:val="00247D18"/>
    <w:rsid w:val="002500BE"/>
    <w:rsid w:val="00251292"/>
    <w:rsid w:val="002513B3"/>
    <w:rsid w:val="002513EC"/>
    <w:rsid w:val="00251C31"/>
    <w:rsid w:val="00253600"/>
    <w:rsid w:val="002538ED"/>
    <w:rsid w:val="00254716"/>
    <w:rsid w:val="0025550D"/>
    <w:rsid w:val="00256D68"/>
    <w:rsid w:val="00257919"/>
    <w:rsid w:val="00257AEB"/>
    <w:rsid w:val="00260184"/>
    <w:rsid w:val="00260428"/>
    <w:rsid w:val="00260BE7"/>
    <w:rsid w:val="00261F10"/>
    <w:rsid w:val="0026222E"/>
    <w:rsid w:val="00262863"/>
    <w:rsid w:val="00264600"/>
    <w:rsid w:val="00265160"/>
    <w:rsid w:val="002653DF"/>
    <w:rsid w:val="002655F9"/>
    <w:rsid w:val="00265998"/>
    <w:rsid w:val="002659BD"/>
    <w:rsid w:val="00265BFC"/>
    <w:rsid w:val="00265ECE"/>
    <w:rsid w:val="00266A7A"/>
    <w:rsid w:val="00266FB0"/>
    <w:rsid w:val="00267C4E"/>
    <w:rsid w:val="00271105"/>
    <w:rsid w:val="00271BD1"/>
    <w:rsid w:val="00272267"/>
    <w:rsid w:val="0027246E"/>
    <w:rsid w:val="00273528"/>
    <w:rsid w:val="00273F19"/>
    <w:rsid w:val="00274540"/>
    <w:rsid w:val="00274634"/>
    <w:rsid w:val="0027688B"/>
    <w:rsid w:val="00277B81"/>
    <w:rsid w:val="00281842"/>
    <w:rsid w:val="00284E90"/>
    <w:rsid w:val="002855F0"/>
    <w:rsid w:val="002866BE"/>
    <w:rsid w:val="00287403"/>
    <w:rsid w:val="00287C92"/>
    <w:rsid w:val="00287E24"/>
    <w:rsid w:val="002905F9"/>
    <w:rsid w:val="00291318"/>
    <w:rsid w:val="002914B4"/>
    <w:rsid w:val="00291CD8"/>
    <w:rsid w:val="00292030"/>
    <w:rsid w:val="00292209"/>
    <w:rsid w:val="002927F1"/>
    <w:rsid w:val="00293A61"/>
    <w:rsid w:val="00294A88"/>
    <w:rsid w:val="00294E5A"/>
    <w:rsid w:val="00296086"/>
    <w:rsid w:val="00297814"/>
    <w:rsid w:val="00297EDE"/>
    <w:rsid w:val="00297FC1"/>
    <w:rsid w:val="002A0F6F"/>
    <w:rsid w:val="002A2D7D"/>
    <w:rsid w:val="002A34B3"/>
    <w:rsid w:val="002A34E6"/>
    <w:rsid w:val="002A4375"/>
    <w:rsid w:val="002A505A"/>
    <w:rsid w:val="002A5709"/>
    <w:rsid w:val="002A5951"/>
    <w:rsid w:val="002A6891"/>
    <w:rsid w:val="002A6B9E"/>
    <w:rsid w:val="002A704C"/>
    <w:rsid w:val="002A70A0"/>
    <w:rsid w:val="002A70D0"/>
    <w:rsid w:val="002A7BA7"/>
    <w:rsid w:val="002B01DD"/>
    <w:rsid w:val="002B044A"/>
    <w:rsid w:val="002B08AA"/>
    <w:rsid w:val="002B403A"/>
    <w:rsid w:val="002B4FD9"/>
    <w:rsid w:val="002B6781"/>
    <w:rsid w:val="002B6959"/>
    <w:rsid w:val="002B69D3"/>
    <w:rsid w:val="002B6A30"/>
    <w:rsid w:val="002B6D98"/>
    <w:rsid w:val="002B6FD7"/>
    <w:rsid w:val="002C01C4"/>
    <w:rsid w:val="002C0528"/>
    <w:rsid w:val="002C15D2"/>
    <w:rsid w:val="002C1AF4"/>
    <w:rsid w:val="002C21FA"/>
    <w:rsid w:val="002C2725"/>
    <w:rsid w:val="002C2C67"/>
    <w:rsid w:val="002C4843"/>
    <w:rsid w:val="002C5001"/>
    <w:rsid w:val="002C54EA"/>
    <w:rsid w:val="002C5768"/>
    <w:rsid w:val="002C583A"/>
    <w:rsid w:val="002C5A2D"/>
    <w:rsid w:val="002C7BB0"/>
    <w:rsid w:val="002C7BD3"/>
    <w:rsid w:val="002D02B7"/>
    <w:rsid w:val="002D08C8"/>
    <w:rsid w:val="002D1E4B"/>
    <w:rsid w:val="002D2029"/>
    <w:rsid w:val="002D3EDD"/>
    <w:rsid w:val="002D3F93"/>
    <w:rsid w:val="002D40C9"/>
    <w:rsid w:val="002D523D"/>
    <w:rsid w:val="002D547B"/>
    <w:rsid w:val="002D5EF7"/>
    <w:rsid w:val="002D6048"/>
    <w:rsid w:val="002D6AED"/>
    <w:rsid w:val="002D77F2"/>
    <w:rsid w:val="002D7CF7"/>
    <w:rsid w:val="002E09F0"/>
    <w:rsid w:val="002E112A"/>
    <w:rsid w:val="002E1208"/>
    <w:rsid w:val="002E124A"/>
    <w:rsid w:val="002E12CF"/>
    <w:rsid w:val="002E147D"/>
    <w:rsid w:val="002E1C9B"/>
    <w:rsid w:val="002E2514"/>
    <w:rsid w:val="002E2521"/>
    <w:rsid w:val="002E3F1B"/>
    <w:rsid w:val="002E4E39"/>
    <w:rsid w:val="002E53E1"/>
    <w:rsid w:val="002E5ADC"/>
    <w:rsid w:val="002E6220"/>
    <w:rsid w:val="002E6E02"/>
    <w:rsid w:val="002E6F23"/>
    <w:rsid w:val="002E703F"/>
    <w:rsid w:val="002E753A"/>
    <w:rsid w:val="002E7640"/>
    <w:rsid w:val="002F0486"/>
    <w:rsid w:val="002F0EE0"/>
    <w:rsid w:val="002F0FDA"/>
    <w:rsid w:val="002F13A2"/>
    <w:rsid w:val="002F18DB"/>
    <w:rsid w:val="002F20C1"/>
    <w:rsid w:val="002F40BD"/>
    <w:rsid w:val="002F53CE"/>
    <w:rsid w:val="002F543F"/>
    <w:rsid w:val="002F5E68"/>
    <w:rsid w:val="002F6586"/>
    <w:rsid w:val="002F70C0"/>
    <w:rsid w:val="002F7C0B"/>
    <w:rsid w:val="003006B1"/>
    <w:rsid w:val="00300D2F"/>
    <w:rsid w:val="00301C48"/>
    <w:rsid w:val="00301D5A"/>
    <w:rsid w:val="00302413"/>
    <w:rsid w:val="0030294E"/>
    <w:rsid w:val="0030330C"/>
    <w:rsid w:val="00303450"/>
    <w:rsid w:val="0030382D"/>
    <w:rsid w:val="00303F8D"/>
    <w:rsid w:val="0030404C"/>
    <w:rsid w:val="00304448"/>
    <w:rsid w:val="00304558"/>
    <w:rsid w:val="00304F17"/>
    <w:rsid w:val="00306228"/>
    <w:rsid w:val="003067B1"/>
    <w:rsid w:val="00306F0A"/>
    <w:rsid w:val="00307057"/>
    <w:rsid w:val="00311B9F"/>
    <w:rsid w:val="0031368D"/>
    <w:rsid w:val="00313DD2"/>
    <w:rsid w:val="00314271"/>
    <w:rsid w:val="00314409"/>
    <w:rsid w:val="00314D58"/>
    <w:rsid w:val="003157C3"/>
    <w:rsid w:val="0031581F"/>
    <w:rsid w:val="0031584C"/>
    <w:rsid w:val="00316530"/>
    <w:rsid w:val="00316AAB"/>
    <w:rsid w:val="003170FF"/>
    <w:rsid w:val="003177A4"/>
    <w:rsid w:val="00317DAE"/>
    <w:rsid w:val="00321F15"/>
    <w:rsid w:val="0032210D"/>
    <w:rsid w:val="00322C6F"/>
    <w:rsid w:val="00323559"/>
    <w:rsid w:val="0032430A"/>
    <w:rsid w:val="0032455C"/>
    <w:rsid w:val="003257B9"/>
    <w:rsid w:val="0032584E"/>
    <w:rsid w:val="003262F1"/>
    <w:rsid w:val="00326F1E"/>
    <w:rsid w:val="00330039"/>
    <w:rsid w:val="003304B8"/>
    <w:rsid w:val="00330B5E"/>
    <w:rsid w:val="00330BF1"/>
    <w:rsid w:val="00331AA1"/>
    <w:rsid w:val="00331F5B"/>
    <w:rsid w:val="003325CF"/>
    <w:rsid w:val="00334924"/>
    <w:rsid w:val="00334F60"/>
    <w:rsid w:val="00335D67"/>
    <w:rsid w:val="00335D95"/>
    <w:rsid w:val="00335F69"/>
    <w:rsid w:val="00336196"/>
    <w:rsid w:val="00337763"/>
    <w:rsid w:val="00337B51"/>
    <w:rsid w:val="00337D4D"/>
    <w:rsid w:val="0034091F"/>
    <w:rsid w:val="00341A98"/>
    <w:rsid w:val="0034287B"/>
    <w:rsid w:val="00343201"/>
    <w:rsid w:val="00343BCC"/>
    <w:rsid w:val="0034518A"/>
    <w:rsid w:val="00345831"/>
    <w:rsid w:val="00345F01"/>
    <w:rsid w:val="00346441"/>
    <w:rsid w:val="003464F1"/>
    <w:rsid w:val="00346C87"/>
    <w:rsid w:val="00346D33"/>
    <w:rsid w:val="00347549"/>
    <w:rsid w:val="00350F01"/>
    <w:rsid w:val="00351B72"/>
    <w:rsid w:val="00351D6A"/>
    <w:rsid w:val="00353CB0"/>
    <w:rsid w:val="0035411F"/>
    <w:rsid w:val="00354260"/>
    <w:rsid w:val="00354509"/>
    <w:rsid w:val="0035519A"/>
    <w:rsid w:val="003554BF"/>
    <w:rsid w:val="00356788"/>
    <w:rsid w:val="003570B1"/>
    <w:rsid w:val="00361337"/>
    <w:rsid w:val="0036153B"/>
    <w:rsid w:val="00361C76"/>
    <w:rsid w:val="00362CDC"/>
    <w:rsid w:val="003637EE"/>
    <w:rsid w:val="00363D6B"/>
    <w:rsid w:val="00363ED4"/>
    <w:rsid w:val="0036512A"/>
    <w:rsid w:val="003656F1"/>
    <w:rsid w:val="003658BB"/>
    <w:rsid w:val="00367A00"/>
    <w:rsid w:val="00367C01"/>
    <w:rsid w:val="00367C1E"/>
    <w:rsid w:val="00367FC0"/>
    <w:rsid w:val="00370518"/>
    <w:rsid w:val="003709D5"/>
    <w:rsid w:val="0037102C"/>
    <w:rsid w:val="0037157F"/>
    <w:rsid w:val="003720D3"/>
    <w:rsid w:val="00372C71"/>
    <w:rsid w:val="00372E8D"/>
    <w:rsid w:val="003752F6"/>
    <w:rsid w:val="003758BC"/>
    <w:rsid w:val="00375D21"/>
    <w:rsid w:val="00376549"/>
    <w:rsid w:val="00376F05"/>
    <w:rsid w:val="003800FD"/>
    <w:rsid w:val="00380EBA"/>
    <w:rsid w:val="003812AB"/>
    <w:rsid w:val="00381C65"/>
    <w:rsid w:val="00382507"/>
    <w:rsid w:val="003835C7"/>
    <w:rsid w:val="003841C0"/>
    <w:rsid w:val="0038438F"/>
    <w:rsid w:val="00384A0E"/>
    <w:rsid w:val="00384B3A"/>
    <w:rsid w:val="00385C04"/>
    <w:rsid w:val="00385F39"/>
    <w:rsid w:val="00386E3E"/>
    <w:rsid w:val="003871BB"/>
    <w:rsid w:val="003877D7"/>
    <w:rsid w:val="003912F9"/>
    <w:rsid w:val="00391C8E"/>
    <w:rsid w:val="0039241A"/>
    <w:rsid w:val="00393C1E"/>
    <w:rsid w:val="00393DBD"/>
    <w:rsid w:val="00394FB5"/>
    <w:rsid w:val="00396733"/>
    <w:rsid w:val="003973C9"/>
    <w:rsid w:val="00397890"/>
    <w:rsid w:val="00397AE5"/>
    <w:rsid w:val="00397C32"/>
    <w:rsid w:val="003A0B4E"/>
    <w:rsid w:val="003A3D9E"/>
    <w:rsid w:val="003A4A85"/>
    <w:rsid w:val="003A4F01"/>
    <w:rsid w:val="003A623D"/>
    <w:rsid w:val="003A6CD1"/>
    <w:rsid w:val="003A740F"/>
    <w:rsid w:val="003B005F"/>
    <w:rsid w:val="003B056E"/>
    <w:rsid w:val="003B0A0A"/>
    <w:rsid w:val="003B1451"/>
    <w:rsid w:val="003B2433"/>
    <w:rsid w:val="003B3604"/>
    <w:rsid w:val="003B587A"/>
    <w:rsid w:val="003B68FA"/>
    <w:rsid w:val="003B7406"/>
    <w:rsid w:val="003C0483"/>
    <w:rsid w:val="003C0FC0"/>
    <w:rsid w:val="003C1F3A"/>
    <w:rsid w:val="003C1FAD"/>
    <w:rsid w:val="003C2C38"/>
    <w:rsid w:val="003C2E00"/>
    <w:rsid w:val="003C2F01"/>
    <w:rsid w:val="003C32AC"/>
    <w:rsid w:val="003C3CD0"/>
    <w:rsid w:val="003C3F1E"/>
    <w:rsid w:val="003C5989"/>
    <w:rsid w:val="003C5BFC"/>
    <w:rsid w:val="003C5D3D"/>
    <w:rsid w:val="003C6F94"/>
    <w:rsid w:val="003C75DA"/>
    <w:rsid w:val="003C7687"/>
    <w:rsid w:val="003C7FE8"/>
    <w:rsid w:val="003D0CDD"/>
    <w:rsid w:val="003D12EC"/>
    <w:rsid w:val="003D16A8"/>
    <w:rsid w:val="003D2AEC"/>
    <w:rsid w:val="003D339E"/>
    <w:rsid w:val="003D471A"/>
    <w:rsid w:val="003D4C84"/>
    <w:rsid w:val="003D4F0A"/>
    <w:rsid w:val="003D5356"/>
    <w:rsid w:val="003D55D7"/>
    <w:rsid w:val="003D5AEF"/>
    <w:rsid w:val="003D6050"/>
    <w:rsid w:val="003D606D"/>
    <w:rsid w:val="003D6E37"/>
    <w:rsid w:val="003D7A6A"/>
    <w:rsid w:val="003E15C1"/>
    <w:rsid w:val="003E3119"/>
    <w:rsid w:val="003E4113"/>
    <w:rsid w:val="003E5086"/>
    <w:rsid w:val="003E525E"/>
    <w:rsid w:val="003E556A"/>
    <w:rsid w:val="003E6A60"/>
    <w:rsid w:val="003E7066"/>
    <w:rsid w:val="003E7989"/>
    <w:rsid w:val="003E7E1E"/>
    <w:rsid w:val="003F09CB"/>
    <w:rsid w:val="003F09E9"/>
    <w:rsid w:val="003F1449"/>
    <w:rsid w:val="003F261F"/>
    <w:rsid w:val="003F2653"/>
    <w:rsid w:val="003F29ED"/>
    <w:rsid w:val="003F2B0C"/>
    <w:rsid w:val="003F35F7"/>
    <w:rsid w:val="003F3E76"/>
    <w:rsid w:val="003F3EAB"/>
    <w:rsid w:val="003F462C"/>
    <w:rsid w:val="003F4EA3"/>
    <w:rsid w:val="003F5C98"/>
    <w:rsid w:val="003F5CDA"/>
    <w:rsid w:val="003F5F04"/>
    <w:rsid w:val="003F67B2"/>
    <w:rsid w:val="003F6DA4"/>
    <w:rsid w:val="003F7284"/>
    <w:rsid w:val="003F74C3"/>
    <w:rsid w:val="003F7AA8"/>
    <w:rsid w:val="003F7E90"/>
    <w:rsid w:val="00401A67"/>
    <w:rsid w:val="00403343"/>
    <w:rsid w:val="00403730"/>
    <w:rsid w:val="00403D36"/>
    <w:rsid w:val="00403EA1"/>
    <w:rsid w:val="00404D6F"/>
    <w:rsid w:val="00404DA6"/>
    <w:rsid w:val="00405607"/>
    <w:rsid w:val="00405B4E"/>
    <w:rsid w:val="0040673F"/>
    <w:rsid w:val="00406C20"/>
    <w:rsid w:val="00407240"/>
    <w:rsid w:val="004078F3"/>
    <w:rsid w:val="00410112"/>
    <w:rsid w:val="00410DDA"/>
    <w:rsid w:val="00411125"/>
    <w:rsid w:val="00411F23"/>
    <w:rsid w:val="004121A9"/>
    <w:rsid w:val="00412A91"/>
    <w:rsid w:val="00413569"/>
    <w:rsid w:val="00415037"/>
    <w:rsid w:val="004151FC"/>
    <w:rsid w:val="0041677F"/>
    <w:rsid w:val="00416E55"/>
    <w:rsid w:val="00420659"/>
    <w:rsid w:val="0042079F"/>
    <w:rsid w:val="004208AE"/>
    <w:rsid w:val="00421012"/>
    <w:rsid w:val="004213C9"/>
    <w:rsid w:val="00421E7C"/>
    <w:rsid w:val="00421EF0"/>
    <w:rsid w:val="00422067"/>
    <w:rsid w:val="00422084"/>
    <w:rsid w:val="00424F2A"/>
    <w:rsid w:val="004253F8"/>
    <w:rsid w:val="00425B39"/>
    <w:rsid w:val="00425F4E"/>
    <w:rsid w:val="004261DB"/>
    <w:rsid w:val="004263FD"/>
    <w:rsid w:val="0042678A"/>
    <w:rsid w:val="00427B03"/>
    <w:rsid w:val="00427B73"/>
    <w:rsid w:val="00427F82"/>
    <w:rsid w:val="0043136D"/>
    <w:rsid w:val="00431874"/>
    <w:rsid w:val="00432892"/>
    <w:rsid w:val="0043297E"/>
    <w:rsid w:val="00433678"/>
    <w:rsid w:val="004344D5"/>
    <w:rsid w:val="00434D7F"/>
    <w:rsid w:val="00435525"/>
    <w:rsid w:val="00435C16"/>
    <w:rsid w:val="00437970"/>
    <w:rsid w:val="0044004A"/>
    <w:rsid w:val="00440B73"/>
    <w:rsid w:val="00440EF1"/>
    <w:rsid w:val="00440F60"/>
    <w:rsid w:val="00441E81"/>
    <w:rsid w:val="00442D46"/>
    <w:rsid w:val="00443626"/>
    <w:rsid w:val="00443D6A"/>
    <w:rsid w:val="00444263"/>
    <w:rsid w:val="00444EBF"/>
    <w:rsid w:val="0044610C"/>
    <w:rsid w:val="004461DA"/>
    <w:rsid w:val="00447A06"/>
    <w:rsid w:val="00447FAF"/>
    <w:rsid w:val="0045011B"/>
    <w:rsid w:val="00450E46"/>
    <w:rsid w:val="00451786"/>
    <w:rsid w:val="00452671"/>
    <w:rsid w:val="0045307C"/>
    <w:rsid w:val="00453298"/>
    <w:rsid w:val="004544A4"/>
    <w:rsid w:val="00454CD7"/>
    <w:rsid w:val="00454E54"/>
    <w:rsid w:val="004552D6"/>
    <w:rsid w:val="00455781"/>
    <w:rsid w:val="0045593B"/>
    <w:rsid w:val="00455F3A"/>
    <w:rsid w:val="00456A6C"/>
    <w:rsid w:val="004570E9"/>
    <w:rsid w:val="004574CD"/>
    <w:rsid w:val="0046089E"/>
    <w:rsid w:val="00460C0D"/>
    <w:rsid w:val="0046200D"/>
    <w:rsid w:val="00462B1F"/>
    <w:rsid w:val="004632D7"/>
    <w:rsid w:val="004633A7"/>
    <w:rsid w:val="00463FB3"/>
    <w:rsid w:val="004643AC"/>
    <w:rsid w:val="0046505E"/>
    <w:rsid w:val="004652EF"/>
    <w:rsid w:val="00466512"/>
    <w:rsid w:val="004704E2"/>
    <w:rsid w:val="00470CB3"/>
    <w:rsid w:val="00471504"/>
    <w:rsid w:val="00471705"/>
    <w:rsid w:val="00471C50"/>
    <w:rsid w:val="00471DFB"/>
    <w:rsid w:val="004724D1"/>
    <w:rsid w:val="004735C3"/>
    <w:rsid w:val="00473AEA"/>
    <w:rsid w:val="00474027"/>
    <w:rsid w:val="004742C0"/>
    <w:rsid w:val="00475740"/>
    <w:rsid w:val="00476517"/>
    <w:rsid w:val="00477225"/>
    <w:rsid w:val="004776AD"/>
    <w:rsid w:val="00480046"/>
    <w:rsid w:val="004808F4"/>
    <w:rsid w:val="00480CF1"/>
    <w:rsid w:val="004812FB"/>
    <w:rsid w:val="00482A07"/>
    <w:rsid w:val="00482FFE"/>
    <w:rsid w:val="00483293"/>
    <w:rsid w:val="004834BD"/>
    <w:rsid w:val="00483A65"/>
    <w:rsid w:val="00483EA1"/>
    <w:rsid w:val="00484359"/>
    <w:rsid w:val="004854DE"/>
    <w:rsid w:val="00487169"/>
    <w:rsid w:val="00487A27"/>
    <w:rsid w:val="00487AB7"/>
    <w:rsid w:val="004903C8"/>
    <w:rsid w:val="004912DA"/>
    <w:rsid w:val="004916D9"/>
    <w:rsid w:val="004917CD"/>
    <w:rsid w:val="0049206E"/>
    <w:rsid w:val="0049336F"/>
    <w:rsid w:val="004945B9"/>
    <w:rsid w:val="00494C8A"/>
    <w:rsid w:val="0049697D"/>
    <w:rsid w:val="00496B42"/>
    <w:rsid w:val="00496DA5"/>
    <w:rsid w:val="00496F79"/>
    <w:rsid w:val="004977A2"/>
    <w:rsid w:val="00497FB6"/>
    <w:rsid w:val="004A0144"/>
    <w:rsid w:val="004A086A"/>
    <w:rsid w:val="004A100E"/>
    <w:rsid w:val="004A125E"/>
    <w:rsid w:val="004A1468"/>
    <w:rsid w:val="004A1792"/>
    <w:rsid w:val="004A1BCA"/>
    <w:rsid w:val="004A290F"/>
    <w:rsid w:val="004A2C3C"/>
    <w:rsid w:val="004A3006"/>
    <w:rsid w:val="004A36BB"/>
    <w:rsid w:val="004A3958"/>
    <w:rsid w:val="004A3A61"/>
    <w:rsid w:val="004A480C"/>
    <w:rsid w:val="004A4E7A"/>
    <w:rsid w:val="004A53D5"/>
    <w:rsid w:val="004A5683"/>
    <w:rsid w:val="004A738A"/>
    <w:rsid w:val="004A73A8"/>
    <w:rsid w:val="004A7F92"/>
    <w:rsid w:val="004B0143"/>
    <w:rsid w:val="004B1174"/>
    <w:rsid w:val="004B1B10"/>
    <w:rsid w:val="004B30BB"/>
    <w:rsid w:val="004B3D71"/>
    <w:rsid w:val="004B5FC5"/>
    <w:rsid w:val="004B60E4"/>
    <w:rsid w:val="004B6D23"/>
    <w:rsid w:val="004B74EF"/>
    <w:rsid w:val="004B756D"/>
    <w:rsid w:val="004B7991"/>
    <w:rsid w:val="004B7BF4"/>
    <w:rsid w:val="004C0CD6"/>
    <w:rsid w:val="004C20FD"/>
    <w:rsid w:val="004C2BBD"/>
    <w:rsid w:val="004C2CE5"/>
    <w:rsid w:val="004C3204"/>
    <w:rsid w:val="004C34E4"/>
    <w:rsid w:val="004C36A4"/>
    <w:rsid w:val="004C3A03"/>
    <w:rsid w:val="004C3BB4"/>
    <w:rsid w:val="004C4CC2"/>
    <w:rsid w:val="004C5BC2"/>
    <w:rsid w:val="004C7D42"/>
    <w:rsid w:val="004D2423"/>
    <w:rsid w:val="004D4660"/>
    <w:rsid w:val="004D4B99"/>
    <w:rsid w:val="004D5D36"/>
    <w:rsid w:val="004D7D6F"/>
    <w:rsid w:val="004E00D0"/>
    <w:rsid w:val="004E2613"/>
    <w:rsid w:val="004E3538"/>
    <w:rsid w:val="004E4F28"/>
    <w:rsid w:val="004E50D8"/>
    <w:rsid w:val="004E60EF"/>
    <w:rsid w:val="004E6208"/>
    <w:rsid w:val="004E70A5"/>
    <w:rsid w:val="004F0361"/>
    <w:rsid w:val="004F0890"/>
    <w:rsid w:val="004F0B9F"/>
    <w:rsid w:val="004F0FEB"/>
    <w:rsid w:val="004F1184"/>
    <w:rsid w:val="004F19E3"/>
    <w:rsid w:val="004F2321"/>
    <w:rsid w:val="004F2BFE"/>
    <w:rsid w:val="004F2F53"/>
    <w:rsid w:val="004F42A5"/>
    <w:rsid w:val="004F492E"/>
    <w:rsid w:val="004F495B"/>
    <w:rsid w:val="004F4EA6"/>
    <w:rsid w:val="004F7305"/>
    <w:rsid w:val="005003DE"/>
    <w:rsid w:val="00500657"/>
    <w:rsid w:val="005009B4"/>
    <w:rsid w:val="00501971"/>
    <w:rsid w:val="00501BE8"/>
    <w:rsid w:val="00502D05"/>
    <w:rsid w:val="00503378"/>
    <w:rsid w:val="0050358A"/>
    <w:rsid w:val="00505CD9"/>
    <w:rsid w:val="005070CD"/>
    <w:rsid w:val="005071B1"/>
    <w:rsid w:val="005103A9"/>
    <w:rsid w:val="00510FAC"/>
    <w:rsid w:val="00511C1A"/>
    <w:rsid w:val="00513CBB"/>
    <w:rsid w:val="00513DA3"/>
    <w:rsid w:val="00513DE3"/>
    <w:rsid w:val="005145A6"/>
    <w:rsid w:val="00514BBA"/>
    <w:rsid w:val="0051678A"/>
    <w:rsid w:val="00521A7C"/>
    <w:rsid w:val="00521AB5"/>
    <w:rsid w:val="0052211A"/>
    <w:rsid w:val="00522916"/>
    <w:rsid w:val="005232D2"/>
    <w:rsid w:val="0052362F"/>
    <w:rsid w:val="005236C6"/>
    <w:rsid w:val="00524210"/>
    <w:rsid w:val="005246CC"/>
    <w:rsid w:val="00525BE4"/>
    <w:rsid w:val="00526157"/>
    <w:rsid w:val="005279AC"/>
    <w:rsid w:val="00527C77"/>
    <w:rsid w:val="00530D5E"/>
    <w:rsid w:val="00531326"/>
    <w:rsid w:val="005314E9"/>
    <w:rsid w:val="00532221"/>
    <w:rsid w:val="0053247E"/>
    <w:rsid w:val="00532E54"/>
    <w:rsid w:val="005348FF"/>
    <w:rsid w:val="00534DB8"/>
    <w:rsid w:val="0053584D"/>
    <w:rsid w:val="00536541"/>
    <w:rsid w:val="00536CC0"/>
    <w:rsid w:val="005370DE"/>
    <w:rsid w:val="00537BC2"/>
    <w:rsid w:val="00537DE7"/>
    <w:rsid w:val="005407FB"/>
    <w:rsid w:val="00540DBE"/>
    <w:rsid w:val="00540F30"/>
    <w:rsid w:val="00541455"/>
    <w:rsid w:val="005424CF"/>
    <w:rsid w:val="00542D9B"/>
    <w:rsid w:val="005435F4"/>
    <w:rsid w:val="00543D80"/>
    <w:rsid w:val="00544197"/>
    <w:rsid w:val="005460E1"/>
    <w:rsid w:val="005475BC"/>
    <w:rsid w:val="00547AE3"/>
    <w:rsid w:val="00547B66"/>
    <w:rsid w:val="00547E8B"/>
    <w:rsid w:val="00547F91"/>
    <w:rsid w:val="00550114"/>
    <w:rsid w:val="0055076E"/>
    <w:rsid w:val="005516E3"/>
    <w:rsid w:val="00551894"/>
    <w:rsid w:val="00551901"/>
    <w:rsid w:val="005524FA"/>
    <w:rsid w:val="00552683"/>
    <w:rsid w:val="005532EE"/>
    <w:rsid w:val="005546D2"/>
    <w:rsid w:val="00554DB4"/>
    <w:rsid w:val="005551B2"/>
    <w:rsid w:val="00555534"/>
    <w:rsid w:val="005566DD"/>
    <w:rsid w:val="00557127"/>
    <w:rsid w:val="00561772"/>
    <w:rsid w:val="0056201E"/>
    <w:rsid w:val="00562493"/>
    <w:rsid w:val="00563378"/>
    <w:rsid w:val="00563A00"/>
    <w:rsid w:val="0056497C"/>
    <w:rsid w:val="00565934"/>
    <w:rsid w:val="00566B0C"/>
    <w:rsid w:val="00567DBF"/>
    <w:rsid w:val="005709B6"/>
    <w:rsid w:val="00570C98"/>
    <w:rsid w:val="005710D4"/>
    <w:rsid w:val="005712C4"/>
    <w:rsid w:val="005742F9"/>
    <w:rsid w:val="00574B5F"/>
    <w:rsid w:val="005759EA"/>
    <w:rsid w:val="00575EC8"/>
    <w:rsid w:val="00575FFC"/>
    <w:rsid w:val="005771C9"/>
    <w:rsid w:val="005801D8"/>
    <w:rsid w:val="005829C6"/>
    <w:rsid w:val="00582E67"/>
    <w:rsid w:val="00582E86"/>
    <w:rsid w:val="00582F59"/>
    <w:rsid w:val="0058328C"/>
    <w:rsid w:val="00583AE8"/>
    <w:rsid w:val="00583C01"/>
    <w:rsid w:val="00584B72"/>
    <w:rsid w:val="00586EB8"/>
    <w:rsid w:val="005874B7"/>
    <w:rsid w:val="00587BB5"/>
    <w:rsid w:val="005907A3"/>
    <w:rsid w:val="0059156D"/>
    <w:rsid w:val="00591A12"/>
    <w:rsid w:val="00591A80"/>
    <w:rsid w:val="00594FE7"/>
    <w:rsid w:val="0059505D"/>
    <w:rsid w:val="0059570C"/>
    <w:rsid w:val="00595A2E"/>
    <w:rsid w:val="0059615B"/>
    <w:rsid w:val="00596BE6"/>
    <w:rsid w:val="00596FD1"/>
    <w:rsid w:val="005A0209"/>
    <w:rsid w:val="005A049B"/>
    <w:rsid w:val="005A04F7"/>
    <w:rsid w:val="005A0551"/>
    <w:rsid w:val="005A0A01"/>
    <w:rsid w:val="005A125D"/>
    <w:rsid w:val="005A1357"/>
    <w:rsid w:val="005A1A64"/>
    <w:rsid w:val="005A1E10"/>
    <w:rsid w:val="005A23EC"/>
    <w:rsid w:val="005A2887"/>
    <w:rsid w:val="005A2E8B"/>
    <w:rsid w:val="005A3204"/>
    <w:rsid w:val="005A3CBF"/>
    <w:rsid w:val="005A3DB8"/>
    <w:rsid w:val="005A3E07"/>
    <w:rsid w:val="005A4807"/>
    <w:rsid w:val="005A5851"/>
    <w:rsid w:val="005A5C30"/>
    <w:rsid w:val="005A62E7"/>
    <w:rsid w:val="005A659D"/>
    <w:rsid w:val="005A7090"/>
    <w:rsid w:val="005A7098"/>
    <w:rsid w:val="005A728B"/>
    <w:rsid w:val="005A7E5F"/>
    <w:rsid w:val="005B1955"/>
    <w:rsid w:val="005B1A69"/>
    <w:rsid w:val="005B1E9D"/>
    <w:rsid w:val="005B2284"/>
    <w:rsid w:val="005B2325"/>
    <w:rsid w:val="005B32F0"/>
    <w:rsid w:val="005B382E"/>
    <w:rsid w:val="005B3C1D"/>
    <w:rsid w:val="005B4269"/>
    <w:rsid w:val="005B4E8A"/>
    <w:rsid w:val="005B5602"/>
    <w:rsid w:val="005B5DE5"/>
    <w:rsid w:val="005B6393"/>
    <w:rsid w:val="005B690F"/>
    <w:rsid w:val="005B6E0F"/>
    <w:rsid w:val="005C2A00"/>
    <w:rsid w:val="005C2E43"/>
    <w:rsid w:val="005C2E4B"/>
    <w:rsid w:val="005C2F35"/>
    <w:rsid w:val="005C3AAC"/>
    <w:rsid w:val="005C3E23"/>
    <w:rsid w:val="005C3F97"/>
    <w:rsid w:val="005C55BB"/>
    <w:rsid w:val="005C567A"/>
    <w:rsid w:val="005C73AE"/>
    <w:rsid w:val="005C7DFD"/>
    <w:rsid w:val="005C7EAA"/>
    <w:rsid w:val="005D05C6"/>
    <w:rsid w:val="005D1268"/>
    <w:rsid w:val="005D1430"/>
    <w:rsid w:val="005D15EB"/>
    <w:rsid w:val="005D1D01"/>
    <w:rsid w:val="005D1DC2"/>
    <w:rsid w:val="005D1F61"/>
    <w:rsid w:val="005D1FF8"/>
    <w:rsid w:val="005D2071"/>
    <w:rsid w:val="005D2073"/>
    <w:rsid w:val="005D3603"/>
    <w:rsid w:val="005D42B6"/>
    <w:rsid w:val="005D45A3"/>
    <w:rsid w:val="005D49CC"/>
    <w:rsid w:val="005D4FF8"/>
    <w:rsid w:val="005D5FE3"/>
    <w:rsid w:val="005D629A"/>
    <w:rsid w:val="005D63C6"/>
    <w:rsid w:val="005D6CD2"/>
    <w:rsid w:val="005D6D3B"/>
    <w:rsid w:val="005D7BBC"/>
    <w:rsid w:val="005E0BE9"/>
    <w:rsid w:val="005E1263"/>
    <w:rsid w:val="005E2C61"/>
    <w:rsid w:val="005E3734"/>
    <w:rsid w:val="005E3955"/>
    <w:rsid w:val="005E3E8D"/>
    <w:rsid w:val="005E4988"/>
    <w:rsid w:val="005E5D10"/>
    <w:rsid w:val="005E66C0"/>
    <w:rsid w:val="005E6B8E"/>
    <w:rsid w:val="005E704D"/>
    <w:rsid w:val="005E722B"/>
    <w:rsid w:val="005F00CC"/>
    <w:rsid w:val="005F0318"/>
    <w:rsid w:val="005F0F8D"/>
    <w:rsid w:val="005F165C"/>
    <w:rsid w:val="005F1F94"/>
    <w:rsid w:val="005F272E"/>
    <w:rsid w:val="005F3277"/>
    <w:rsid w:val="005F3571"/>
    <w:rsid w:val="005F4834"/>
    <w:rsid w:val="005F4AE2"/>
    <w:rsid w:val="005F50B3"/>
    <w:rsid w:val="005F5B02"/>
    <w:rsid w:val="005F66F1"/>
    <w:rsid w:val="005F7112"/>
    <w:rsid w:val="005F7430"/>
    <w:rsid w:val="005F78F9"/>
    <w:rsid w:val="00600286"/>
    <w:rsid w:val="00600490"/>
    <w:rsid w:val="006018AA"/>
    <w:rsid w:val="00601FA7"/>
    <w:rsid w:val="0060246E"/>
    <w:rsid w:val="0060593F"/>
    <w:rsid w:val="00605FCE"/>
    <w:rsid w:val="00606A6D"/>
    <w:rsid w:val="006074BD"/>
    <w:rsid w:val="00607ED0"/>
    <w:rsid w:val="0061010B"/>
    <w:rsid w:val="00610A6D"/>
    <w:rsid w:val="006115CA"/>
    <w:rsid w:val="00611F92"/>
    <w:rsid w:val="00612AC9"/>
    <w:rsid w:val="006153F0"/>
    <w:rsid w:val="00615A06"/>
    <w:rsid w:val="00615E64"/>
    <w:rsid w:val="00616832"/>
    <w:rsid w:val="00617572"/>
    <w:rsid w:val="006179A2"/>
    <w:rsid w:val="006208BD"/>
    <w:rsid w:val="00621A26"/>
    <w:rsid w:val="00622586"/>
    <w:rsid w:val="00622846"/>
    <w:rsid w:val="00622926"/>
    <w:rsid w:val="00622CE9"/>
    <w:rsid w:val="00623B6F"/>
    <w:rsid w:val="00623EAA"/>
    <w:rsid w:val="00623EC2"/>
    <w:rsid w:val="00625A80"/>
    <w:rsid w:val="0062647B"/>
    <w:rsid w:val="00626AFE"/>
    <w:rsid w:val="00627E79"/>
    <w:rsid w:val="00627E8E"/>
    <w:rsid w:val="00630393"/>
    <w:rsid w:val="0063054C"/>
    <w:rsid w:val="00630643"/>
    <w:rsid w:val="00630FDC"/>
    <w:rsid w:val="00632493"/>
    <w:rsid w:val="00632C18"/>
    <w:rsid w:val="00633409"/>
    <w:rsid w:val="006346EB"/>
    <w:rsid w:val="00634E90"/>
    <w:rsid w:val="006374D8"/>
    <w:rsid w:val="006415D9"/>
    <w:rsid w:val="0064350C"/>
    <w:rsid w:val="00643653"/>
    <w:rsid w:val="00643D56"/>
    <w:rsid w:val="00643F93"/>
    <w:rsid w:val="006456A8"/>
    <w:rsid w:val="0064571A"/>
    <w:rsid w:val="00645F11"/>
    <w:rsid w:val="00646323"/>
    <w:rsid w:val="006469C6"/>
    <w:rsid w:val="00646CCB"/>
    <w:rsid w:val="00647992"/>
    <w:rsid w:val="006479BC"/>
    <w:rsid w:val="00651E9E"/>
    <w:rsid w:val="00652C77"/>
    <w:rsid w:val="0065340F"/>
    <w:rsid w:val="006545BF"/>
    <w:rsid w:val="00655F38"/>
    <w:rsid w:val="0065636C"/>
    <w:rsid w:val="0065667F"/>
    <w:rsid w:val="00657120"/>
    <w:rsid w:val="0065794A"/>
    <w:rsid w:val="0066025E"/>
    <w:rsid w:val="0066058E"/>
    <w:rsid w:val="00660A3E"/>
    <w:rsid w:val="00660B85"/>
    <w:rsid w:val="00661408"/>
    <w:rsid w:val="00661B5F"/>
    <w:rsid w:val="00661E47"/>
    <w:rsid w:val="00661F95"/>
    <w:rsid w:val="00664497"/>
    <w:rsid w:val="00664E12"/>
    <w:rsid w:val="006670B7"/>
    <w:rsid w:val="006679A6"/>
    <w:rsid w:val="006703CE"/>
    <w:rsid w:val="00670958"/>
    <w:rsid w:val="0067107C"/>
    <w:rsid w:val="00671DF0"/>
    <w:rsid w:val="00671EB3"/>
    <w:rsid w:val="00672184"/>
    <w:rsid w:val="006724C2"/>
    <w:rsid w:val="00672DCC"/>
    <w:rsid w:val="00672F71"/>
    <w:rsid w:val="00673F9D"/>
    <w:rsid w:val="006743D6"/>
    <w:rsid w:val="00674F3B"/>
    <w:rsid w:val="0067519F"/>
    <w:rsid w:val="00675449"/>
    <w:rsid w:val="006757E2"/>
    <w:rsid w:val="006760BE"/>
    <w:rsid w:val="006760F3"/>
    <w:rsid w:val="00676A04"/>
    <w:rsid w:val="00676F91"/>
    <w:rsid w:val="00677205"/>
    <w:rsid w:val="0067731F"/>
    <w:rsid w:val="00677356"/>
    <w:rsid w:val="006805DA"/>
    <w:rsid w:val="006819B8"/>
    <w:rsid w:val="00682205"/>
    <w:rsid w:val="0068327F"/>
    <w:rsid w:val="00683CD7"/>
    <w:rsid w:val="0068403E"/>
    <w:rsid w:val="00684248"/>
    <w:rsid w:val="006847EC"/>
    <w:rsid w:val="00684C2A"/>
    <w:rsid w:val="006853EA"/>
    <w:rsid w:val="0068788D"/>
    <w:rsid w:val="00690F32"/>
    <w:rsid w:val="00691A8F"/>
    <w:rsid w:val="00693150"/>
    <w:rsid w:val="00693290"/>
    <w:rsid w:val="00693C65"/>
    <w:rsid w:val="006941C1"/>
    <w:rsid w:val="00694C55"/>
    <w:rsid w:val="00695849"/>
    <w:rsid w:val="006964F4"/>
    <w:rsid w:val="00696762"/>
    <w:rsid w:val="00696A3A"/>
    <w:rsid w:val="00697064"/>
    <w:rsid w:val="006972EC"/>
    <w:rsid w:val="006A008E"/>
    <w:rsid w:val="006A085E"/>
    <w:rsid w:val="006A0BA6"/>
    <w:rsid w:val="006A0FD9"/>
    <w:rsid w:val="006A2706"/>
    <w:rsid w:val="006A2DFE"/>
    <w:rsid w:val="006A3CA3"/>
    <w:rsid w:val="006A41F4"/>
    <w:rsid w:val="006A44E1"/>
    <w:rsid w:val="006A50B2"/>
    <w:rsid w:val="006A536F"/>
    <w:rsid w:val="006A5660"/>
    <w:rsid w:val="006A576B"/>
    <w:rsid w:val="006A603A"/>
    <w:rsid w:val="006A684D"/>
    <w:rsid w:val="006A6B44"/>
    <w:rsid w:val="006A7751"/>
    <w:rsid w:val="006A7CE0"/>
    <w:rsid w:val="006B08D5"/>
    <w:rsid w:val="006B373D"/>
    <w:rsid w:val="006B429D"/>
    <w:rsid w:val="006B6AD7"/>
    <w:rsid w:val="006B6B33"/>
    <w:rsid w:val="006C0299"/>
    <w:rsid w:val="006C0520"/>
    <w:rsid w:val="006C09C3"/>
    <w:rsid w:val="006C0D57"/>
    <w:rsid w:val="006C1952"/>
    <w:rsid w:val="006C22F6"/>
    <w:rsid w:val="006C2B5D"/>
    <w:rsid w:val="006C2C09"/>
    <w:rsid w:val="006C3173"/>
    <w:rsid w:val="006C38C0"/>
    <w:rsid w:val="006C3982"/>
    <w:rsid w:val="006C46D6"/>
    <w:rsid w:val="006C47E2"/>
    <w:rsid w:val="006C5005"/>
    <w:rsid w:val="006C50D7"/>
    <w:rsid w:val="006C6022"/>
    <w:rsid w:val="006C6B66"/>
    <w:rsid w:val="006C7D34"/>
    <w:rsid w:val="006D0B10"/>
    <w:rsid w:val="006D0E06"/>
    <w:rsid w:val="006D0F22"/>
    <w:rsid w:val="006D2BAA"/>
    <w:rsid w:val="006D36FD"/>
    <w:rsid w:val="006D3941"/>
    <w:rsid w:val="006D3C85"/>
    <w:rsid w:val="006D4B0F"/>
    <w:rsid w:val="006D4C28"/>
    <w:rsid w:val="006D4FF1"/>
    <w:rsid w:val="006D568F"/>
    <w:rsid w:val="006D59D7"/>
    <w:rsid w:val="006D5E1C"/>
    <w:rsid w:val="006D72A0"/>
    <w:rsid w:val="006D7301"/>
    <w:rsid w:val="006E0046"/>
    <w:rsid w:val="006E1432"/>
    <w:rsid w:val="006E1783"/>
    <w:rsid w:val="006E21EA"/>
    <w:rsid w:val="006E2A98"/>
    <w:rsid w:val="006E377C"/>
    <w:rsid w:val="006E38CC"/>
    <w:rsid w:val="006E3BC1"/>
    <w:rsid w:val="006E3D80"/>
    <w:rsid w:val="006E459E"/>
    <w:rsid w:val="006E553A"/>
    <w:rsid w:val="006F0838"/>
    <w:rsid w:val="006F1321"/>
    <w:rsid w:val="006F18EE"/>
    <w:rsid w:val="006F1BAA"/>
    <w:rsid w:val="006F2468"/>
    <w:rsid w:val="006F386F"/>
    <w:rsid w:val="006F6F98"/>
    <w:rsid w:val="006F7387"/>
    <w:rsid w:val="00701955"/>
    <w:rsid w:val="00701CFA"/>
    <w:rsid w:val="00701D08"/>
    <w:rsid w:val="0070249B"/>
    <w:rsid w:val="007026CA"/>
    <w:rsid w:val="00705825"/>
    <w:rsid w:val="0070582F"/>
    <w:rsid w:val="00706AA5"/>
    <w:rsid w:val="00706F65"/>
    <w:rsid w:val="00707B94"/>
    <w:rsid w:val="00710435"/>
    <w:rsid w:val="0071102A"/>
    <w:rsid w:val="00711E88"/>
    <w:rsid w:val="00712B23"/>
    <w:rsid w:val="0071319B"/>
    <w:rsid w:val="0071319D"/>
    <w:rsid w:val="007134F4"/>
    <w:rsid w:val="00713603"/>
    <w:rsid w:val="00713B3F"/>
    <w:rsid w:val="0071659E"/>
    <w:rsid w:val="00720273"/>
    <w:rsid w:val="00720706"/>
    <w:rsid w:val="007209BB"/>
    <w:rsid w:val="0072168D"/>
    <w:rsid w:val="007219EC"/>
    <w:rsid w:val="00721B69"/>
    <w:rsid w:val="00722002"/>
    <w:rsid w:val="00722C7B"/>
    <w:rsid w:val="00723B61"/>
    <w:rsid w:val="00723E5E"/>
    <w:rsid w:val="00723F42"/>
    <w:rsid w:val="0072434E"/>
    <w:rsid w:val="007246B5"/>
    <w:rsid w:val="00724B47"/>
    <w:rsid w:val="00724D4D"/>
    <w:rsid w:val="0072530B"/>
    <w:rsid w:val="007269A3"/>
    <w:rsid w:val="00730BB4"/>
    <w:rsid w:val="00731F1A"/>
    <w:rsid w:val="00733139"/>
    <w:rsid w:val="00735E28"/>
    <w:rsid w:val="00735E62"/>
    <w:rsid w:val="007364A9"/>
    <w:rsid w:val="00736C78"/>
    <w:rsid w:val="0073720B"/>
    <w:rsid w:val="0073791C"/>
    <w:rsid w:val="00737CE4"/>
    <w:rsid w:val="00740486"/>
    <w:rsid w:val="00740CCE"/>
    <w:rsid w:val="00742215"/>
    <w:rsid w:val="00742A95"/>
    <w:rsid w:val="00743453"/>
    <w:rsid w:val="0074447D"/>
    <w:rsid w:val="00744E76"/>
    <w:rsid w:val="00745146"/>
    <w:rsid w:val="00745581"/>
    <w:rsid w:val="007455D5"/>
    <w:rsid w:val="00746421"/>
    <w:rsid w:val="00746E55"/>
    <w:rsid w:val="00746E86"/>
    <w:rsid w:val="00747046"/>
    <w:rsid w:val="007501DF"/>
    <w:rsid w:val="007508D6"/>
    <w:rsid w:val="00750CCE"/>
    <w:rsid w:val="00750D70"/>
    <w:rsid w:val="007514AD"/>
    <w:rsid w:val="00752B38"/>
    <w:rsid w:val="007541F0"/>
    <w:rsid w:val="00755130"/>
    <w:rsid w:val="0075649A"/>
    <w:rsid w:val="00756984"/>
    <w:rsid w:val="007578CB"/>
    <w:rsid w:val="00757A2A"/>
    <w:rsid w:val="00757ECD"/>
    <w:rsid w:val="00760884"/>
    <w:rsid w:val="00760C46"/>
    <w:rsid w:val="00761936"/>
    <w:rsid w:val="007620BD"/>
    <w:rsid w:val="0076242E"/>
    <w:rsid w:val="00762D5A"/>
    <w:rsid w:val="00762F94"/>
    <w:rsid w:val="00763338"/>
    <w:rsid w:val="0076341C"/>
    <w:rsid w:val="00763436"/>
    <w:rsid w:val="0076390B"/>
    <w:rsid w:val="00763A07"/>
    <w:rsid w:val="00763A30"/>
    <w:rsid w:val="00763D49"/>
    <w:rsid w:val="00764730"/>
    <w:rsid w:val="00764AEB"/>
    <w:rsid w:val="00764D67"/>
    <w:rsid w:val="00770C1E"/>
    <w:rsid w:val="0077120D"/>
    <w:rsid w:val="0077177F"/>
    <w:rsid w:val="00771ED3"/>
    <w:rsid w:val="00772522"/>
    <w:rsid w:val="00772AD1"/>
    <w:rsid w:val="00772F3C"/>
    <w:rsid w:val="00773527"/>
    <w:rsid w:val="00773696"/>
    <w:rsid w:val="007743F4"/>
    <w:rsid w:val="007751A6"/>
    <w:rsid w:val="007755BD"/>
    <w:rsid w:val="00775B08"/>
    <w:rsid w:val="00775EB5"/>
    <w:rsid w:val="0077745F"/>
    <w:rsid w:val="007806CF"/>
    <w:rsid w:val="00781078"/>
    <w:rsid w:val="007810C5"/>
    <w:rsid w:val="00781191"/>
    <w:rsid w:val="00781354"/>
    <w:rsid w:val="007827E1"/>
    <w:rsid w:val="00782AC7"/>
    <w:rsid w:val="007835B7"/>
    <w:rsid w:val="00783AA3"/>
    <w:rsid w:val="00784209"/>
    <w:rsid w:val="00784BFC"/>
    <w:rsid w:val="00784CEA"/>
    <w:rsid w:val="00785850"/>
    <w:rsid w:val="007858A9"/>
    <w:rsid w:val="007859F8"/>
    <w:rsid w:val="00785D8A"/>
    <w:rsid w:val="00785F0B"/>
    <w:rsid w:val="00787D30"/>
    <w:rsid w:val="00787E6D"/>
    <w:rsid w:val="00787FC1"/>
    <w:rsid w:val="007902E0"/>
    <w:rsid w:val="00790851"/>
    <w:rsid w:val="0079125A"/>
    <w:rsid w:val="007915C3"/>
    <w:rsid w:val="00792B88"/>
    <w:rsid w:val="00793020"/>
    <w:rsid w:val="00793E0D"/>
    <w:rsid w:val="00793F7F"/>
    <w:rsid w:val="0079470B"/>
    <w:rsid w:val="00796161"/>
    <w:rsid w:val="0079618E"/>
    <w:rsid w:val="0079629F"/>
    <w:rsid w:val="00797AA1"/>
    <w:rsid w:val="00797AE6"/>
    <w:rsid w:val="007A07ED"/>
    <w:rsid w:val="007A095A"/>
    <w:rsid w:val="007A0E7A"/>
    <w:rsid w:val="007A11FC"/>
    <w:rsid w:val="007A12A1"/>
    <w:rsid w:val="007A2978"/>
    <w:rsid w:val="007A2C4B"/>
    <w:rsid w:val="007A4DA9"/>
    <w:rsid w:val="007A50D6"/>
    <w:rsid w:val="007A534A"/>
    <w:rsid w:val="007A5F2A"/>
    <w:rsid w:val="007A60EF"/>
    <w:rsid w:val="007A6470"/>
    <w:rsid w:val="007A6867"/>
    <w:rsid w:val="007A6C63"/>
    <w:rsid w:val="007A6F6F"/>
    <w:rsid w:val="007A710A"/>
    <w:rsid w:val="007A741C"/>
    <w:rsid w:val="007A7540"/>
    <w:rsid w:val="007A77DB"/>
    <w:rsid w:val="007A7DDA"/>
    <w:rsid w:val="007B1091"/>
    <w:rsid w:val="007B1325"/>
    <w:rsid w:val="007B1725"/>
    <w:rsid w:val="007B1C62"/>
    <w:rsid w:val="007B1CF4"/>
    <w:rsid w:val="007B1D76"/>
    <w:rsid w:val="007B2729"/>
    <w:rsid w:val="007B38E9"/>
    <w:rsid w:val="007B3AE7"/>
    <w:rsid w:val="007B3C18"/>
    <w:rsid w:val="007B407B"/>
    <w:rsid w:val="007B4F99"/>
    <w:rsid w:val="007B5102"/>
    <w:rsid w:val="007B5DB0"/>
    <w:rsid w:val="007B63B6"/>
    <w:rsid w:val="007B6C69"/>
    <w:rsid w:val="007B7406"/>
    <w:rsid w:val="007C1015"/>
    <w:rsid w:val="007C131C"/>
    <w:rsid w:val="007C1B00"/>
    <w:rsid w:val="007C2726"/>
    <w:rsid w:val="007C348D"/>
    <w:rsid w:val="007C38E3"/>
    <w:rsid w:val="007C4446"/>
    <w:rsid w:val="007C5379"/>
    <w:rsid w:val="007C687C"/>
    <w:rsid w:val="007C7E99"/>
    <w:rsid w:val="007D0714"/>
    <w:rsid w:val="007D29BA"/>
    <w:rsid w:val="007D3078"/>
    <w:rsid w:val="007D31D9"/>
    <w:rsid w:val="007D337E"/>
    <w:rsid w:val="007D3FFE"/>
    <w:rsid w:val="007D4313"/>
    <w:rsid w:val="007D54E3"/>
    <w:rsid w:val="007D5E4C"/>
    <w:rsid w:val="007D6C18"/>
    <w:rsid w:val="007D73FA"/>
    <w:rsid w:val="007D7681"/>
    <w:rsid w:val="007E17A2"/>
    <w:rsid w:val="007E1951"/>
    <w:rsid w:val="007E1CE9"/>
    <w:rsid w:val="007E25CB"/>
    <w:rsid w:val="007E360B"/>
    <w:rsid w:val="007E3827"/>
    <w:rsid w:val="007E38C4"/>
    <w:rsid w:val="007E53F2"/>
    <w:rsid w:val="007E5698"/>
    <w:rsid w:val="007E5810"/>
    <w:rsid w:val="007E7B34"/>
    <w:rsid w:val="007F045A"/>
    <w:rsid w:val="007F1B67"/>
    <w:rsid w:val="007F2C07"/>
    <w:rsid w:val="007F3DEF"/>
    <w:rsid w:val="007F4451"/>
    <w:rsid w:val="007F4796"/>
    <w:rsid w:val="007F4810"/>
    <w:rsid w:val="007F4F9C"/>
    <w:rsid w:val="007F6673"/>
    <w:rsid w:val="007F776B"/>
    <w:rsid w:val="00800734"/>
    <w:rsid w:val="008010CC"/>
    <w:rsid w:val="008010EA"/>
    <w:rsid w:val="00801DAD"/>
    <w:rsid w:val="0080201A"/>
    <w:rsid w:val="00802F57"/>
    <w:rsid w:val="00803428"/>
    <w:rsid w:val="00803B4F"/>
    <w:rsid w:val="00803F7D"/>
    <w:rsid w:val="0080498A"/>
    <w:rsid w:val="008050A1"/>
    <w:rsid w:val="00805477"/>
    <w:rsid w:val="00805936"/>
    <w:rsid w:val="008060C8"/>
    <w:rsid w:val="00806459"/>
    <w:rsid w:val="0080646D"/>
    <w:rsid w:val="00807626"/>
    <w:rsid w:val="00811029"/>
    <w:rsid w:val="0081267A"/>
    <w:rsid w:val="00812D9D"/>
    <w:rsid w:val="00813E16"/>
    <w:rsid w:val="00813F10"/>
    <w:rsid w:val="00814B21"/>
    <w:rsid w:val="00814CB7"/>
    <w:rsid w:val="00815536"/>
    <w:rsid w:val="00815C9E"/>
    <w:rsid w:val="00816EE9"/>
    <w:rsid w:val="00817F17"/>
    <w:rsid w:val="00817FC4"/>
    <w:rsid w:val="00820A32"/>
    <w:rsid w:val="00821687"/>
    <w:rsid w:val="008217AB"/>
    <w:rsid w:val="0082181A"/>
    <w:rsid w:val="00821FEA"/>
    <w:rsid w:val="00822104"/>
    <w:rsid w:val="00822362"/>
    <w:rsid w:val="00823465"/>
    <w:rsid w:val="0082348E"/>
    <w:rsid w:val="0082390E"/>
    <w:rsid w:val="0082494F"/>
    <w:rsid w:val="00825039"/>
    <w:rsid w:val="00825BBD"/>
    <w:rsid w:val="008263DB"/>
    <w:rsid w:val="0082670D"/>
    <w:rsid w:val="008302FE"/>
    <w:rsid w:val="0083162B"/>
    <w:rsid w:val="0083189E"/>
    <w:rsid w:val="00831A84"/>
    <w:rsid w:val="00832050"/>
    <w:rsid w:val="0083246D"/>
    <w:rsid w:val="00832CDD"/>
    <w:rsid w:val="00832D1A"/>
    <w:rsid w:val="00832D62"/>
    <w:rsid w:val="0083321B"/>
    <w:rsid w:val="0083463C"/>
    <w:rsid w:val="00835015"/>
    <w:rsid w:val="00835208"/>
    <w:rsid w:val="00835368"/>
    <w:rsid w:val="008367E7"/>
    <w:rsid w:val="008402C7"/>
    <w:rsid w:val="0084036C"/>
    <w:rsid w:val="008413B1"/>
    <w:rsid w:val="00841934"/>
    <w:rsid w:val="00843D45"/>
    <w:rsid w:val="00843E16"/>
    <w:rsid w:val="00844BD1"/>
    <w:rsid w:val="00844D97"/>
    <w:rsid w:val="00844FFE"/>
    <w:rsid w:val="008452E1"/>
    <w:rsid w:val="00846730"/>
    <w:rsid w:val="00847418"/>
    <w:rsid w:val="0084756B"/>
    <w:rsid w:val="00847B7E"/>
    <w:rsid w:val="0085014C"/>
    <w:rsid w:val="008501B8"/>
    <w:rsid w:val="00850BBD"/>
    <w:rsid w:val="008512FC"/>
    <w:rsid w:val="00851440"/>
    <w:rsid w:val="008520BA"/>
    <w:rsid w:val="00852661"/>
    <w:rsid w:val="00852823"/>
    <w:rsid w:val="00852A53"/>
    <w:rsid w:val="00852F87"/>
    <w:rsid w:val="008540BD"/>
    <w:rsid w:val="00854678"/>
    <w:rsid w:val="00855C9D"/>
    <w:rsid w:val="00856E47"/>
    <w:rsid w:val="00857F81"/>
    <w:rsid w:val="00860518"/>
    <w:rsid w:val="00860942"/>
    <w:rsid w:val="00861791"/>
    <w:rsid w:val="00862210"/>
    <w:rsid w:val="008626E8"/>
    <w:rsid w:val="00862DF6"/>
    <w:rsid w:val="00863055"/>
    <w:rsid w:val="008631B5"/>
    <w:rsid w:val="008640A9"/>
    <w:rsid w:val="00864B23"/>
    <w:rsid w:val="0086644F"/>
    <w:rsid w:val="008664DC"/>
    <w:rsid w:val="00867027"/>
    <w:rsid w:val="00870E26"/>
    <w:rsid w:val="00871591"/>
    <w:rsid w:val="00871696"/>
    <w:rsid w:val="00871D3D"/>
    <w:rsid w:val="00872213"/>
    <w:rsid w:val="00872914"/>
    <w:rsid w:val="00873D80"/>
    <w:rsid w:val="0087456B"/>
    <w:rsid w:val="008745B2"/>
    <w:rsid w:val="00876015"/>
    <w:rsid w:val="00877F91"/>
    <w:rsid w:val="0088024F"/>
    <w:rsid w:val="008802A0"/>
    <w:rsid w:val="00880D26"/>
    <w:rsid w:val="008811C6"/>
    <w:rsid w:val="008816AF"/>
    <w:rsid w:val="00881D9A"/>
    <w:rsid w:val="00883D3D"/>
    <w:rsid w:val="00883EFE"/>
    <w:rsid w:val="008840D8"/>
    <w:rsid w:val="00884254"/>
    <w:rsid w:val="00884FE7"/>
    <w:rsid w:val="00885419"/>
    <w:rsid w:val="008860DB"/>
    <w:rsid w:val="00886807"/>
    <w:rsid w:val="00887BD5"/>
    <w:rsid w:val="00887E40"/>
    <w:rsid w:val="008902F9"/>
    <w:rsid w:val="00890DC2"/>
    <w:rsid w:val="00891060"/>
    <w:rsid w:val="00891952"/>
    <w:rsid w:val="0089319E"/>
    <w:rsid w:val="0089331A"/>
    <w:rsid w:val="00893667"/>
    <w:rsid w:val="0089367E"/>
    <w:rsid w:val="0089429A"/>
    <w:rsid w:val="00894A7C"/>
    <w:rsid w:val="008951BB"/>
    <w:rsid w:val="00895B74"/>
    <w:rsid w:val="00896117"/>
    <w:rsid w:val="00896CBE"/>
    <w:rsid w:val="00896DA5"/>
    <w:rsid w:val="00896F9C"/>
    <w:rsid w:val="00897583"/>
    <w:rsid w:val="00897CA7"/>
    <w:rsid w:val="008A07E0"/>
    <w:rsid w:val="008A1680"/>
    <w:rsid w:val="008A32BD"/>
    <w:rsid w:val="008A32D7"/>
    <w:rsid w:val="008A3626"/>
    <w:rsid w:val="008A5098"/>
    <w:rsid w:val="008A584E"/>
    <w:rsid w:val="008A5BB6"/>
    <w:rsid w:val="008A654F"/>
    <w:rsid w:val="008A6680"/>
    <w:rsid w:val="008A6A51"/>
    <w:rsid w:val="008A738D"/>
    <w:rsid w:val="008B09E9"/>
    <w:rsid w:val="008B1FF9"/>
    <w:rsid w:val="008B2062"/>
    <w:rsid w:val="008B244F"/>
    <w:rsid w:val="008B2753"/>
    <w:rsid w:val="008B3244"/>
    <w:rsid w:val="008B32A4"/>
    <w:rsid w:val="008B339F"/>
    <w:rsid w:val="008B35D4"/>
    <w:rsid w:val="008B3D41"/>
    <w:rsid w:val="008B3F82"/>
    <w:rsid w:val="008B44FA"/>
    <w:rsid w:val="008B4857"/>
    <w:rsid w:val="008B53C3"/>
    <w:rsid w:val="008B54B7"/>
    <w:rsid w:val="008B58F8"/>
    <w:rsid w:val="008B7077"/>
    <w:rsid w:val="008B72C7"/>
    <w:rsid w:val="008B754C"/>
    <w:rsid w:val="008B77AF"/>
    <w:rsid w:val="008B7E2B"/>
    <w:rsid w:val="008C06AE"/>
    <w:rsid w:val="008C06C4"/>
    <w:rsid w:val="008C1105"/>
    <w:rsid w:val="008C2B96"/>
    <w:rsid w:val="008C2EC5"/>
    <w:rsid w:val="008C2FD5"/>
    <w:rsid w:val="008C3D10"/>
    <w:rsid w:val="008C3D7A"/>
    <w:rsid w:val="008C4171"/>
    <w:rsid w:val="008C506B"/>
    <w:rsid w:val="008C5681"/>
    <w:rsid w:val="008C5FFF"/>
    <w:rsid w:val="008C78CC"/>
    <w:rsid w:val="008C7CA4"/>
    <w:rsid w:val="008C7D6E"/>
    <w:rsid w:val="008D05B3"/>
    <w:rsid w:val="008D0C52"/>
    <w:rsid w:val="008D1023"/>
    <w:rsid w:val="008D1829"/>
    <w:rsid w:val="008D1A54"/>
    <w:rsid w:val="008D28C3"/>
    <w:rsid w:val="008D2C0E"/>
    <w:rsid w:val="008D337B"/>
    <w:rsid w:val="008D43F4"/>
    <w:rsid w:val="008D4BA4"/>
    <w:rsid w:val="008D6095"/>
    <w:rsid w:val="008D636D"/>
    <w:rsid w:val="008D66AE"/>
    <w:rsid w:val="008E0799"/>
    <w:rsid w:val="008E128C"/>
    <w:rsid w:val="008E1421"/>
    <w:rsid w:val="008E24F7"/>
    <w:rsid w:val="008E29E9"/>
    <w:rsid w:val="008E3404"/>
    <w:rsid w:val="008E345C"/>
    <w:rsid w:val="008E3DEE"/>
    <w:rsid w:val="008E421D"/>
    <w:rsid w:val="008E4571"/>
    <w:rsid w:val="008E48BF"/>
    <w:rsid w:val="008E4CB9"/>
    <w:rsid w:val="008E53F7"/>
    <w:rsid w:val="008E543E"/>
    <w:rsid w:val="008E55D5"/>
    <w:rsid w:val="008E63C4"/>
    <w:rsid w:val="008E6DCF"/>
    <w:rsid w:val="008E7616"/>
    <w:rsid w:val="008E775E"/>
    <w:rsid w:val="008F0534"/>
    <w:rsid w:val="008F073C"/>
    <w:rsid w:val="008F0BC4"/>
    <w:rsid w:val="008F1264"/>
    <w:rsid w:val="008F2552"/>
    <w:rsid w:val="008F40E6"/>
    <w:rsid w:val="008F6320"/>
    <w:rsid w:val="008F6C18"/>
    <w:rsid w:val="008F6EBA"/>
    <w:rsid w:val="0090015A"/>
    <w:rsid w:val="009001FB"/>
    <w:rsid w:val="00900EF8"/>
    <w:rsid w:val="00905E16"/>
    <w:rsid w:val="0090668B"/>
    <w:rsid w:val="00906DA3"/>
    <w:rsid w:val="00906F6B"/>
    <w:rsid w:val="00910AC2"/>
    <w:rsid w:val="0091280B"/>
    <w:rsid w:val="00913556"/>
    <w:rsid w:val="00914EFB"/>
    <w:rsid w:val="009158F0"/>
    <w:rsid w:val="00916582"/>
    <w:rsid w:val="00916B21"/>
    <w:rsid w:val="00917049"/>
    <w:rsid w:val="009171E6"/>
    <w:rsid w:val="0091735D"/>
    <w:rsid w:val="00917478"/>
    <w:rsid w:val="00917DD0"/>
    <w:rsid w:val="009201D0"/>
    <w:rsid w:val="0092041E"/>
    <w:rsid w:val="00920AB2"/>
    <w:rsid w:val="009210F7"/>
    <w:rsid w:val="00921328"/>
    <w:rsid w:val="00921E12"/>
    <w:rsid w:val="009224B8"/>
    <w:rsid w:val="0092321F"/>
    <w:rsid w:val="0092467A"/>
    <w:rsid w:val="00924C9C"/>
    <w:rsid w:val="00925C04"/>
    <w:rsid w:val="009263F4"/>
    <w:rsid w:val="0092695F"/>
    <w:rsid w:val="00926CBE"/>
    <w:rsid w:val="009274FD"/>
    <w:rsid w:val="009276C1"/>
    <w:rsid w:val="0092773F"/>
    <w:rsid w:val="009313B5"/>
    <w:rsid w:val="00931486"/>
    <w:rsid w:val="00931C76"/>
    <w:rsid w:val="00933606"/>
    <w:rsid w:val="009338F3"/>
    <w:rsid w:val="00934A40"/>
    <w:rsid w:val="009369DF"/>
    <w:rsid w:val="00937F7B"/>
    <w:rsid w:val="0094002B"/>
    <w:rsid w:val="00940B2E"/>
    <w:rsid w:val="00940C3A"/>
    <w:rsid w:val="00941489"/>
    <w:rsid w:val="009419F8"/>
    <w:rsid w:val="009426F1"/>
    <w:rsid w:val="00942B8A"/>
    <w:rsid w:val="00942D29"/>
    <w:rsid w:val="00943316"/>
    <w:rsid w:val="00944211"/>
    <w:rsid w:val="0094427C"/>
    <w:rsid w:val="0094462D"/>
    <w:rsid w:val="00944CB6"/>
    <w:rsid w:val="00945151"/>
    <w:rsid w:val="00946570"/>
    <w:rsid w:val="0094769A"/>
    <w:rsid w:val="00947801"/>
    <w:rsid w:val="00947A67"/>
    <w:rsid w:val="00950B6C"/>
    <w:rsid w:val="00951B17"/>
    <w:rsid w:val="00951E57"/>
    <w:rsid w:val="00951ED0"/>
    <w:rsid w:val="00952169"/>
    <w:rsid w:val="00953E1F"/>
    <w:rsid w:val="0095455B"/>
    <w:rsid w:val="009546C6"/>
    <w:rsid w:val="00955661"/>
    <w:rsid w:val="009560A1"/>
    <w:rsid w:val="00956C30"/>
    <w:rsid w:val="00957D7F"/>
    <w:rsid w:val="00957EC6"/>
    <w:rsid w:val="009607AD"/>
    <w:rsid w:val="00960A06"/>
    <w:rsid w:val="009615A8"/>
    <w:rsid w:val="00961600"/>
    <w:rsid w:val="00961A75"/>
    <w:rsid w:val="00961A87"/>
    <w:rsid w:val="00961B46"/>
    <w:rsid w:val="00963E11"/>
    <w:rsid w:val="00966B2F"/>
    <w:rsid w:val="0096707C"/>
    <w:rsid w:val="0096730A"/>
    <w:rsid w:val="00967633"/>
    <w:rsid w:val="0096793A"/>
    <w:rsid w:val="00967B7E"/>
    <w:rsid w:val="009722B6"/>
    <w:rsid w:val="009724BF"/>
    <w:rsid w:val="009729AB"/>
    <w:rsid w:val="009731EE"/>
    <w:rsid w:val="00973507"/>
    <w:rsid w:val="00973A1B"/>
    <w:rsid w:val="009748D7"/>
    <w:rsid w:val="00975117"/>
    <w:rsid w:val="00975744"/>
    <w:rsid w:val="00975EAD"/>
    <w:rsid w:val="009765EF"/>
    <w:rsid w:val="009768CE"/>
    <w:rsid w:val="00976DBF"/>
    <w:rsid w:val="0097720A"/>
    <w:rsid w:val="00977399"/>
    <w:rsid w:val="009808AF"/>
    <w:rsid w:val="00980ECE"/>
    <w:rsid w:val="0098162E"/>
    <w:rsid w:val="00981C2E"/>
    <w:rsid w:val="00981DB5"/>
    <w:rsid w:val="00982A0A"/>
    <w:rsid w:val="00982FBE"/>
    <w:rsid w:val="009831CE"/>
    <w:rsid w:val="009847C9"/>
    <w:rsid w:val="009853E7"/>
    <w:rsid w:val="00985405"/>
    <w:rsid w:val="00985434"/>
    <w:rsid w:val="009859D4"/>
    <w:rsid w:val="009900AD"/>
    <w:rsid w:val="009916D6"/>
    <w:rsid w:val="00991F9D"/>
    <w:rsid w:val="00993000"/>
    <w:rsid w:val="0099369A"/>
    <w:rsid w:val="00993A7C"/>
    <w:rsid w:val="00994EF5"/>
    <w:rsid w:val="009959EF"/>
    <w:rsid w:val="0099633D"/>
    <w:rsid w:val="0099665D"/>
    <w:rsid w:val="00996B78"/>
    <w:rsid w:val="00996C45"/>
    <w:rsid w:val="00997AB8"/>
    <w:rsid w:val="009A069E"/>
    <w:rsid w:val="009A070B"/>
    <w:rsid w:val="009A0A5C"/>
    <w:rsid w:val="009A0DC5"/>
    <w:rsid w:val="009A149F"/>
    <w:rsid w:val="009A158E"/>
    <w:rsid w:val="009A2B41"/>
    <w:rsid w:val="009A40A7"/>
    <w:rsid w:val="009A474A"/>
    <w:rsid w:val="009A4912"/>
    <w:rsid w:val="009A4C37"/>
    <w:rsid w:val="009A6134"/>
    <w:rsid w:val="009A67E1"/>
    <w:rsid w:val="009A7270"/>
    <w:rsid w:val="009B06F6"/>
    <w:rsid w:val="009B0892"/>
    <w:rsid w:val="009B21A2"/>
    <w:rsid w:val="009B2265"/>
    <w:rsid w:val="009B2F0F"/>
    <w:rsid w:val="009B4A0D"/>
    <w:rsid w:val="009B4B64"/>
    <w:rsid w:val="009B5329"/>
    <w:rsid w:val="009B53D3"/>
    <w:rsid w:val="009B5435"/>
    <w:rsid w:val="009B565F"/>
    <w:rsid w:val="009B6441"/>
    <w:rsid w:val="009B6ECD"/>
    <w:rsid w:val="009B7379"/>
    <w:rsid w:val="009C0479"/>
    <w:rsid w:val="009C130D"/>
    <w:rsid w:val="009C1E1C"/>
    <w:rsid w:val="009C257F"/>
    <w:rsid w:val="009C3074"/>
    <w:rsid w:val="009C3903"/>
    <w:rsid w:val="009C3EEB"/>
    <w:rsid w:val="009C3FB6"/>
    <w:rsid w:val="009C45EB"/>
    <w:rsid w:val="009C465D"/>
    <w:rsid w:val="009C4932"/>
    <w:rsid w:val="009C5000"/>
    <w:rsid w:val="009C51F0"/>
    <w:rsid w:val="009C64DB"/>
    <w:rsid w:val="009C6FB4"/>
    <w:rsid w:val="009C7266"/>
    <w:rsid w:val="009C744C"/>
    <w:rsid w:val="009C7867"/>
    <w:rsid w:val="009C794C"/>
    <w:rsid w:val="009D0726"/>
    <w:rsid w:val="009D1673"/>
    <w:rsid w:val="009D1782"/>
    <w:rsid w:val="009D1834"/>
    <w:rsid w:val="009D1CE0"/>
    <w:rsid w:val="009D335F"/>
    <w:rsid w:val="009D40BB"/>
    <w:rsid w:val="009D4625"/>
    <w:rsid w:val="009D5079"/>
    <w:rsid w:val="009D60D8"/>
    <w:rsid w:val="009D6ADC"/>
    <w:rsid w:val="009D726B"/>
    <w:rsid w:val="009D77A8"/>
    <w:rsid w:val="009D7A25"/>
    <w:rsid w:val="009D7A8A"/>
    <w:rsid w:val="009E0920"/>
    <w:rsid w:val="009E1099"/>
    <w:rsid w:val="009E232F"/>
    <w:rsid w:val="009E3FE4"/>
    <w:rsid w:val="009E434C"/>
    <w:rsid w:val="009E5864"/>
    <w:rsid w:val="009E6116"/>
    <w:rsid w:val="009E6785"/>
    <w:rsid w:val="009E69D1"/>
    <w:rsid w:val="009E778A"/>
    <w:rsid w:val="009E7F91"/>
    <w:rsid w:val="009F03B9"/>
    <w:rsid w:val="009F0AAB"/>
    <w:rsid w:val="009F134A"/>
    <w:rsid w:val="009F1A02"/>
    <w:rsid w:val="009F29CA"/>
    <w:rsid w:val="009F2BCD"/>
    <w:rsid w:val="009F302C"/>
    <w:rsid w:val="009F3E71"/>
    <w:rsid w:val="009F4DFB"/>
    <w:rsid w:val="009F6E70"/>
    <w:rsid w:val="009F702B"/>
    <w:rsid w:val="009F7938"/>
    <w:rsid w:val="009F7BE7"/>
    <w:rsid w:val="00A000A0"/>
    <w:rsid w:val="00A00DBB"/>
    <w:rsid w:val="00A00DCD"/>
    <w:rsid w:val="00A036AF"/>
    <w:rsid w:val="00A06129"/>
    <w:rsid w:val="00A06B57"/>
    <w:rsid w:val="00A06F77"/>
    <w:rsid w:val="00A07782"/>
    <w:rsid w:val="00A07953"/>
    <w:rsid w:val="00A07C79"/>
    <w:rsid w:val="00A11A63"/>
    <w:rsid w:val="00A15069"/>
    <w:rsid w:val="00A15C4F"/>
    <w:rsid w:val="00A15D34"/>
    <w:rsid w:val="00A166C9"/>
    <w:rsid w:val="00A16983"/>
    <w:rsid w:val="00A16BE6"/>
    <w:rsid w:val="00A17586"/>
    <w:rsid w:val="00A20981"/>
    <w:rsid w:val="00A209C1"/>
    <w:rsid w:val="00A218CE"/>
    <w:rsid w:val="00A22C31"/>
    <w:rsid w:val="00A23A50"/>
    <w:rsid w:val="00A243B8"/>
    <w:rsid w:val="00A247E1"/>
    <w:rsid w:val="00A25638"/>
    <w:rsid w:val="00A26068"/>
    <w:rsid w:val="00A26875"/>
    <w:rsid w:val="00A26E1D"/>
    <w:rsid w:val="00A2738F"/>
    <w:rsid w:val="00A27706"/>
    <w:rsid w:val="00A27FDA"/>
    <w:rsid w:val="00A30AE9"/>
    <w:rsid w:val="00A31679"/>
    <w:rsid w:val="00A31691"/>
    <w:rsid w:val="00A31928"/>
    <w:rsid w:val="00A32760"/>
    <w:rsid w:val="00A336C2"/>
    <w:rsid w:val="00A344E0"/>
    <w:rsid w:val="00A349CB"/>
    <w:rsid w:val="00A3627E"/>
    <w:rsid w:val="00A36961"/>
    <w:rsid w:val="00A37F6D"/>
    <w:rsid w:val="00A400E8"/>
    <w:rsid w:val="00A40695"/>
    <w:rsid w:val="00A41BDE"/>
    <w:rsid w:val="00A42027"/>
    <w:rsid w:val="00A420CD"/>
    <w:rsid w:val="00A42250"/>
    <w:rsid w:val="00A4380D"/>
    <w:rsid w:val="00A43A64"/>
    <w:rsid w:val="00A453EC"/>
    <w:rsid w:val="00A46659"/>
    <w:rsid w:val="00A46B49"/>
    <w:rsid w:val="00A471D2"/>
    <w:rsid w:val="00A4724E"/>
    <w:rsid w:val="00A478F2"/>
    <w:rsid w:val="00A47E09"/>
    <w:rsid w:val="00A5052A"/>
    <w:rsid w:val="00A51B2E"/>
    <w:rsid w:val="00A5252D"/>
    <w:rsid w:val="00A52B28"/>
    <w:rsid w:val="00A52CD0"/>
    <w:rsid w:val="00A533D1"/>
    <w:rsid w:val="00A547D2"/>
    <w:rsid w:val="00A55938"/>
    <w:rsid w:val="00A560AB"/>
    <w:rsid w:val="00A561EB"/>
    <w:rsid w:val="00A56FF4"/>
    <w:rsid w:val="00A5707A"/>
    <w:rsid w:val="00A576B1"/>
    <w:rsid w:val="00A57BA4"/>
    <w:rsid w:val="00A57F57"/>
    <w:rsid w:val="00A601D4"/>
    <w:rsid w:val="00A627E0"/>
    <w:rsid w:val="00A633B8"/>
    <w:rsid w:val="00A639F0"/>
    <w:rsid w:val="00A64BDA"/>
    <w:rsid w:val="00A64C8E"/>
    <w:rsid w:val="00A653AD"/>
    <w:rsid w:val="00A6598C"/>
    <w:rsid w:val="00A66231"/>
    <w:rsid w:val="00A66E06"/>
    <w:rsid w:val="00A67577"/>
    <w:rsid w:val="00A6762B"/>
    <w:rsid w:val="00A676F7"/>
    <w:rsid w:val="00A67E55"/>
    <w:rsid w:val="00A72F6E"/>
    <w:rsid w:val="00A73403"/>
    <w:rsid w:val="00A73559"/>
    <w:rsid w:val="00A7398E"/>
    <w:rsid w:val="00A74166"/>
    <w:rsid w:val="00A7458D"/>
    <w:rsid w:val="00A75375"/>
    <w:rsid w:val="00A75422"/>
    <w:rsid w:val="00A76114"/>
    <w:rsid w:val="00A7687A"/>
    <w:rsid w:val="00A76E5D"/>
    <w:rsid w:val="00A81CC0"/>
    <w:rsid w:val="00A81EA9"/>
    <w:rsid w:val="00A829BE"/>
    <w:rsid w:val="00A84007"/>
    <w:rsid w:val="00A846E3"/>
    <w:rsid w:val="00A84B39"/>
    <w:rsid w:val="00A85064"/>
    <w:rsid w:val="00A85786"/>
    <w:rsid w:val="00A85A92"/>
    <w:rsid w:val="00A85D5C"/>
    <w:rsid w:val="00A864CC"/>
    <w:rsid w:val="00A86BDD"/>
    <w:rsid w:val="00A87246"/>
    <w:rsid w:val="00A9137C"/>
    <w:rsid w:val="00A92960"/>
    <w:rsid w:val="00A92EDD"/>
    <w:rsid w:val="00A93022"/>
    <w:rsid w:val="00A9353B"/>
    <w:rsid w:val="00A947E3"/>
    <w:rsid w:val="00A94AB0"/>
    <w:rsid w:val="00A96B1F"/>
    <w:rsid w:val="00AA0171"/>
    <w:rsid w:val="00AA0B29"/>
    <w:rsid w:val="00AA0FA5"/>
    <w:rsid w:val="00AA1330"/>
    <w:rsid w:val="00AA1811"/>
    <w:rsid w:val="00AA1E5B"/>
    <w:rsid w:val="00AA2594"/>
    <w:rsid w:val="00AA2733"/>
    <w:rsid w:val="00AA2BA5"/>
    <w:rsid w:val="00AA2E4F"/>
    <w:rsid w:val="00AA3A55"/>
    <w:rsid w:val="00AA414B"/>
    <w:rsid w:val="00AA4E2B"/>
    <w:rsid w:val="00AA519E"/>
    <w:rsid w:val="00AA555E"/>
    <w:rsid w:val="00AA5819"/>
    <w:rsid w:val="00AA7289"/>
    <w:rsid w:val="00AA769A"/>
    <w:rsid w:val="00AA7E7B"/>
    <w:rsid w:val="00AB02E5"/>
    <w:rsid w:val="00AB1716"/>
    <w:rsid w:val="00AB20B8"/>
    <w:rsid w:val="00AB2757"/>
    <w:rsid w:val="00AB368F"/>
    <w:rsid w:val="00AB4981"/>
    <w:rsid w:val="00AB5519"/>
    <w:rsid w:val="00AB5684"/>
    <w:rsid w:val="00AB5A6D"/>
    <w:rsid w:val="00AB6095"/>
    <w:rsid w:val="00AB622B"/>
    <w:rsid w:val="00AB77CA"/>
    <w:rsid w:val="00AB7E33"/>
    <w:rsid w:val="00AC1761"/>
    <w:rsid w:val="00AC2339"/>
    <w:rsid w:val="00AC3F2A"/>
    <w:rsid w:val="00AC463C"/>
    <w:rsid w:val="00AC6D8D"/>
    <w:rsid w:val="00AC727D"/>
    <w:rsid w:val="00AC79AF"/>
    <w:rsid w:val="00AC7AF2"/>
    <w:rsid w:val="00AC7CEE"/>
    <w:rsid w:val="00AD0C33"/>
    <w:rsid w:val="00AD18AD"/>
    <w:rsid w:val="00AD1920"/>
    <w:rsid w:val="00AD1ED3"/>
    <w:rsid w:val="00AD21B0"/>
    <w:rsid w:val="00AD2D16"/>
    <w:rsid w:val="00AD31A9"/>
    <w:rsid w:val="00AD3FA9"/>
    <w:rsid w:val="00AD41D7"/>
    <w:rsid w:val="00AD6767"/>
    <w:rsid w:val="00AD6D02"/>
    <w:rsid w:val="00AD70FD"/>
    <w:rsid w:val="00AD7549"/>
    <w:rsid w:val="00AD7DB9"/>
    <w:rsid w:val="00AE0064"/>
    <w:rsid w:val="00AE0148"/>
    <w:rsid w:val="00AE0DE6"/>
    <w:rsid w:val="00AE174F"/>
    <w:rsid w:val="00AE2F1D"/>
    <w:rsid w:val="00AE37B8"/>
    <w:rsid w:val="00AE4B94"/>
    <w:rsid w:val="00AE4D5C"/>
    <w:rsid w:val="00AE5943"/>
    <w:rsid w:val="00AE610A"/>
    <w:rsid w:val="00AE638E"/>
    <w:rsid w:val="00AE650D"/>
    <w:rsid w:val="00AE674A"/>
    <w:rsid w:val="00AE7A4F"/>
    <w:rsid w:val="00AF0EFC"/>
    <w:rsid w:val="00AF16AB"/>
    <w:rsid w:val="00AF2855"/>
    <w:rsid w:val="00AF30F6"/>
    <w:rsid w:val="00AF428A"/>
    <w:rsid w:val="00AF42DC"/>
    <w:rsid w:val="00AF4B0F"/>
    <w:rsid w:val="00AF5ADF"/>
    <w:rsid w:val="00AF5C50"/>
    <w:rsid w:val="00AF628D"/>
    <w:rsid w:val="00AF6710"/>
    <w:rsid w:val="00AF6A03"/>
    <w:rsid w:val="00B0087A"/>
    <w:rsid w:val="00B0235D"/>
    <w:rsid w:val="00B026A1"/>
    <w:rsid w:val="00B02A16"/>
    <w:rsid w:val="00B03C9A"/>
    <w:rsid w:val="00B03F5E"/>
    <w:rsid w:val="00B04777"/>
    <w:rsid w:val="00B0541B"/>
    <w:rsid w:val="00B05E92"/>
    <w:rsid w:val="00B05F46"/>
    <w:rsid w:val="00B06212"/>
    <w:rsid w:val="00B06AF7"/>
    <w:rsid w:val="00B15BCA"/>
    <w:rsid w:val="00B1692E"/>
    <w:rsid w:val="00B16B03"/>
    <w:rsid w:val="00B16BFF"/>
    <w:rsid w:val="00B172C7"/>
    <w:rsid w:val="00B201BB"/>
    <w:rsid w:val="00B207D1"/>
    <w:rsid w:val="00B21B13"/>
    <w:rsid w:val="00B22D59"/>
    <w:rsid w:val="00B2304E"/>
    <w:rsid w:val="00B234C8"/>
    <w:rsid w:val="00B23718"/>
    <w:rsid w:val="00B23AEA"/>
    <w:rsid w:val="00B24335"/>
    <w:rsid w:val="00B244F3"/>
    <w:rsid w:val="00B24F86"/>
    <w:rsid w:val="00B25FE9"/>
    <w:rsid w:val="00B27A23"/>
    <w:rsid w:val="00B27EDB"/>
    <w:rsid w:val="00B3087F"/>
    <w:rsid w:val="00B31D46"/>
    <w:rsid w:val="00B31FF9"/>
    <w:rsid w:val="00B32A90"/>
    <w:rsid w:val="00B33C68"/>
    <w:rsid w:val="00B34F26"/>
    <w:rsid w:val="00B34F3E"/>
    <w:rsid w:val="00B36EF8"/>
    <w:rsid w:val="00B36FB5"/>
    <w:rsid w:val="00B37EC3"/>
    <w:rsid w:val="00B4012F"/>
    <w:rsid w:val="00B41B5D"/>
    <w:rsid w:val="00B42164"/>
    <w:rsid w:val="00B42ECF"/>
    <w:rsid w:val="00B43D8C"/>
    <w:rsid w:val="00B440A3"/>
    <w:rsid w:val="00B44209"/>
    <w:rsid w:val="00B448F1"/>
    <w:rsid w:val="00B471BE"/>
    <w:rsid w:val="00B4754F"/>
    <w:rsid w:val="00B47FF5"/>
    <w:rsid w:val="00B51757"/>
    <w:rsid w:val="00B52E9B"/>
    <w:rsid w:val="00B54B53"/>
    <w:rsid w:val="00B54C15"/>
    <w:rsid w:val="00B55720"/>
    <w:rsid w:val="00B558B8"/>
    <w:rsid w:val="00B55A3D"/>
    <w:rsid w:val="00B56812"/>
    <w:rsid w:val="00B56FF9"/>
    <w:rsid w:val="00B60281"/>
    <w:rsid w:val="00B60B10"/>
    <w:rsid w:val="00B611E7"/>
    <w:rsid w:val="00B61FC2"/>
    <w:rsid w:val="00B621F8"/>
    <w:rsid w:val="00B62FED"/>
    <w:rsid w:val="00B62FEE"/>
    <w:rsid w:val="00B63626"/>
    <w:rsid w:val="00B636A4"/>
    <w:rsid w:val="00B63D3C"/>
    <w:rsid w:val="00B649B9"/>
    <w:rsid w:val="00B65262"/>
    <w:rsid w:val="00B6543E"/>
    <w:rsid w:val="00B65636"/>
    <w:rsid w:val="00B65944"/>
    <w:rsid w:val="00B67472"/>
    <w:rsid w:val="00B67C71"/>
    <w:rsid w:val="00B70054"/>
    <w:rsid w:val="00B70221"/>
    <w:rsid w:val="00B7142D"/>
    <w:rsid w:val="00B71586"/>
    <w:rsid w:val="00B71704"/>
    <w:rsid w:val="00B720A1"/>
    <w:rsid w:val="00B72416"/>
    <w:rsid w:val="00B72DC5"/>
    <w:rsid w:val="00B734E8"/>
    <w:rsid w:val="00B73945"/>
    <w:rsid w:val="00B74B61"/>
    <w:rsid w:val="00B74BD8"/>
    <w:rsid w:val="00B7553A"/>
    <w:rsid w:val="00B76DDE"/>
    <w:rsid w:val="00B80397"/>
    <w:rsid w:val="00B80417"/>
    <w:rsid w:val="00B80638"/>
    <w:rsid w:val="00B80ECD"/>
    <w:rsid w:val="00B81510"/>
    <w:rsid w:val="00B81BAF"/>
    <w:rsid w:val="00B82B0E"/>
    <w:rsid w:val="00B84E5F"/>
    <w:rsid w:val="00B858EC"/>
    <w:rsid w:val="00B85FF6"/>
    <w:rsid w:val="00B86200"/>
    <w:rsid w:val="00B86814"/>
    <w:rsid w:val="00B86D7F"/>
    <w:rsid w:val="00B87073"/>
    <w:rsid w:val="00B90772"/>
    <w:rsid w:val="00B91ECF"/>
    <w:rsid w:val="00B92E81"/>
    <w:rsid w:val="00B92F23"/>
    <w:rsid w:val="00B933B6"/>
    <w:rsid w:val="00B939D9"/>
    <w:rsid w:val="00B95837"/>
    <w:rsid w:val="00B97443"/>
    <w:rsid w:val="00B97E52"/>
    <w:rsid w:val="00BA062C"/>
    <w:rsid w:val="00BA0E83"/>
    <w:rsid w:val="00BA0E9F"/>
    <w:rsid w:val="00BA1571"/>
    <w:rsid w:val="00BA1D0E"/>
    <w:rsid w:val="00BA2188"/>
    <w:rsid w:val="00BA2684"/>
    <w:rsid w:val="00BA269A"/>
    <w:rsid w:val="00BA3CC1"/>
    <w:rsid w:val="00BA4C84"/>
    <w:rsid w:val="00BA529D"/>
    <w:rsid w:val="00BA5B50"/>
    <w:rsid w:val="00BA5C17"/>
    <w:rsid w:val="00BA60AE"/>
    <w:rsid w:val="00BA60B6"/>
    <w:rsid w:val="00BA6425"/>
    <w:rsid w:val="00BA6446"/>
    <w:rsid w:val="00BA70A5"/>
    <w:rsid w:val="00BA7818"/>
    <w:rsid w:val="00BB0783"/>
    <w:rsid w:val="00BB3DEC"/>
    <w:rsid w:val="00BB4105"/>
    <w:rsid w:val="00BB4756"/>
    <w:rsid w:val="00BB49D9"/>
    <w:rsid w:val="00BB59F2"/>
    <w:rsid w:val="00BB5E2D"/>
    <w:rsid w:val="00BB7C7E"/>
    <w:rsid w:val="00BC00C7"/>
    <w:rsid w:val="00BC05C7"/>
    <w:rsid w:val="00BC1190"/>
    <w:rsid w:val="00BC1C9C"/>
    <w:rsid w:val="00BC2B49"/>
    <w:rsid w:val="00BC31C5"/>
    <w:rsid w:val="00BC3AC0"/>
    <w:rsid w:val="00BC45DB"/>
    <w:rsid w:val="00BC4933"/>
    <w:rsid w:val="00BC5666"/>
    <w:rsid w:val="00BC6B43"/>
    <w:rsid w:val="00BD047D"/>
    <w:rsid w:val="00BD06DB"/>
    <w:rsid w:val="00BD11E0"/>
    <w:rsid w:val="00BD13F4"/>
    <w:rsid w:val="00BD1CE6"/>
    <w:rsid w:val="00BD1D1A"/>
    <w:rsid w:val="00BD27E1"/>
    <w:rsid w:val="00BD29EE"/>
    <w:rsid w:val="00BD3889"/>
    <w:rsid w:val="00BD407A"/>
    <w:rsid w:val="00BD408E"/>
    <w:rsid w:val="00BD4240"/>
    <w:rsid w:val="00BD584B"/>
    <w:rsid w:val="00BD5EF8"/>
    <w:rsid w:val="00BD62A6"/>
    <w:rsid w:val="00BD62DC"/>
    <w:rsid w:val="00BD6CB5"/>
    <w:rsid w:val="00BD7018"/>
    <w:rsid w:val="00BD72D4"/>
    <w:rsid w:val="00BD731C"/>
    <w:rsid w:val="00BD7427"/>
    <w:rsid w:val="00BD7510"/>
    <w:rsid w:val="00BD7B40"/>
    <w:rsid w:val="00BE0C41"/>
    <w:rsid w:val="00BE0E9C"/>
    <w:rsid w:val="00BE1CCF"/>
    <w:rsid w:val="00BE3006"/>
    <w:rsid w:val="00BE31FE"/>
    <w:rsid w:val="00BE3438"/>
    <w:rsid w:val="00BE484A"/>
    <w:rsid w:val="00BE4AB1"/>
    <w:rsid w:val="00BE5D58"/>
    <w:rsid w:val="00BE6C6A"/>
    <w:rsid w:val="00BE732B"/>
    <w:rsid w:val="00BE758A"/>
    <w:rsid w:val="00BE7BB9"/>
    <w:rsid w:val="00BE7E5E"/>
    <w:rsid w:val="00BF08CC"/>
    <w:rsid w:val="00BF0A06"/>
    <w:rsid w:val="00BF1056"/>
    <w:rsid w:val="00BF15C1"/>
    <w:rsid w:val="00BF15F5"/>
    <w:rsid w:val="00BF191E"/>
    <w:rsid w:val="00BF3688"/>
    <w:rsid w:val="00BF3B4A"/>
    <w:rsid w:val="00BF40C8"/>
    <w:rsid w:val="00BF4832"/>
    <w:rsid w:val="00BF4FFE"/>
    <w:rsid w:val="00BF663E"/>
    <w:rsid w:val="00BF68EB"/>
    <w:rsid w:val="00BF6E05"/>
    <w:rsid w:val="00BF768B"/>
    <w:rsid w:val="00BF7843"/>
    <w:rsid w:val="00BF7D2F"/>
    <w:rsid w:val="00C00005"/>
    <w:rsid w:val="00C003CA"/>
    <w:rsid w:val="00C00F5C"/>
    <w:rsid w:val="00C01199"/>
    <w:rsid w:val="00C02023"/>
    <w:rsid w:val="00C02DE2"/>
    <w:rsid w:val="00C033A4"/>
    <w:rsid w:val="00C03D9B"/>
    <w:rsid w:val="00C03E0E"/>
    <w:rsid w:val="00C04382"/>
    <w:rsid w:val="00C04C5F"/>
    <w:rsid w:val="00C04F44"/>
    <w:rsid w:val="00C05873"/>
    <w:rsid w:val="00C05AAC"/>
    <w:rsid w:val="00C05DA4"/>
    <w:rsid w:val="00C060A9"/>
    <w:rsid w:val="00C060AD"/>
    <w:rsid w:val="00C06785"/>
    <w:rsid w:val="00C06D04"/>
    <w:rsid w:val="00C074EF"/>
    <w:rsid w:val="00C10C4C"/>
    <w:rsid w:val="00C111A1"/>
    <w:rsid w:val="00C11A4F"/>
    <w:rsid w:val="00C12C76"/>
    <w:rsid w:val="00C12EA6"/>
    <w:rsid w:val="00C13011"/>
    <w:rsid w:val="00C13371"/>
    <w:rsid w:val="00C13BD8"/>
    <w:rsid w:val="00C14A81"/>
    <w:rsid w:val="00C15066"/>
    <w:rsid w:val="00C15B0E"/>
    <w:rsid w:val="00C15FBA"/>
    <w:rsid w:val="00C1676E"/>
    <w:rsid w:val="00C168B5"/>
    <w:rsid w:val="00C169EF"/>
    <w:rsid w:val="00C17E4D"/>
    <w:rsid w:val="00C205D1"/>
    <w:rsid w:val="00C21307"/>
    <w:rsid w:val="00C21E5D"/>
    <w:rsid w:val="00C21EAD"/>
    <w:rsid w:val="00C22FAC"/>
    <w:rsid w:val="00C22FC1"/>
    <w:rsid w:val="00C23F3D"/>
    <w:rsid w:val="00C24685"/>
    <w:rsid w:val="00C24E95"/>
    <w:rsid w:val="00C254C1"/>
    <w:rsid w:val="00C25A21"/>
    <w:rsid w:val="00C25CA6"/>
    <w:rsid w:val="00C268FA"/>
    <w:rsid w:val="00C26DA4"/>
    <w:rsid w:val="00C3050D"/>
    <w:rsid w:val="00C3121B"/>
    <w:rsid w:val="00C32456"/>
    <w:rsid w:val="00C32CFF"/>
    <w:rsid w:val="00C330DC"/>
    <w:rsid w:val="00C33478"/>
    <w:rsid w:val="00C3414A"/>
    <w:rsid w:val="00C353E1"/>
    <w:rsid w:val="00C359E8"/>
    <w:rsid w:val="00C35E41"/>
    <w:rsid w:val="00C35E7A"/>
    <w:rsid w:val="00C3667E"/>
    <w:rsid w:val="00C36730"/>
    <w:rsid w:val="00C36925"/>
    <w:rsid w:val="00C36FD0"/>
    <w:rsid w:val="00C37A42"/>
    <w:rsid w:val="00C37F3A"/>
    <w:rsid w:val="00C40325"/>
    <w:rsid w:val="00C4052C"/>
    <w:rsid w:val="00C405B4"/>
    <w:rsid w:val="00C40DAD"/>
    <w:rsid w:val="00C40E3F"/>
    <w:rsid w:val="00C4272A"/>
    <w:rsid w:val="00C43465"/>
    <w:rsid w:val="00C435FA"/>
    <w:rsid w:val="00C446F7"/>
    <w:rsid w:val="00C4470C"/>
    <w:rsid w:val="00C4495D"/>
    <w:rsid w:val="00C4499A"/>
    <w:rsid w:val="00C44A01"/>
    <w:rsid w:val="00C452D6"/>
    <w:rsid w:val="00C453A4"/>
    <w:rsid w:val="00C4580D"/>
    <w:rsid w:val="00C464A5"/>
    <w:rsid w:val="00C468EE"/>
    <w:rsid w:val="00C46F1D"/>
    <w:rsid w:val="00C471A6"/>
    <w:rsid w:val="00C47E99"/>
    <w:rsid w:val="00C50533"/>
    <w:rsid w:val="00C50B31"/>
    <w:rsid w:val="00C526FA"/>
    <w:rsid w:val="00C52EB6"/>
    <w:rsid w:val="00C53D4B"/>
    <w:rsid w:val="00C540B7"/>
    <w:rsid w:val="00C54772"/>
    <w:rsid w:val="00C5482A"/>
    <w:rsid w:val="00C54884"/>
    <w:rsid w:val="00C549BC"/>
    <w:rsid w:val="00C55E44"/>
    <w:rsid w:val="00C56520"/>
    <w:rsid w:val="00C577D7"/>
    <w:rsid w:val="00C578EE"/>
    <w:rsid w:val="00C57A14"/>
    <w:rsid w:val="00C57AE4"/>
    <w:rsid w:val="00C57B6E"/>
    <w:rsid w:val="00C57D79"/>
    <w:rsid w:val="00C6012A"/>
    <w:rsid w:val="00C6075D"/>
    <w:rsid w:val="00C60AF4"/>
    <w:rsid w:val="00C60E9A"/>
    <w:rsid w:val="00C61012"/>
    <w:rsid w:val="00C6256D"/>
    <w:rsid w:val="00C6372E"/>
    <w:rsid w:val="00C64254"/>
    <w:rsid w:val="00C64583"/>
    <w:rsid w:val="00C648A4"/>
    <w:rsid w:val="00C64C0A"/>
    <w:rsid w:val="00C65078"/>
    <w:rsid w:val="00C650CE"/>
    <w:rsid w:val="00C66184"/>
    <w:rsid w:val="00C667DB"/>
    <w:rsid w:val="00C675D6"/>
    <w:rsid w:val="00C67937"/>
    <w:rsid w:val="00C67A1B"/>
    <w:rsid w:val="00C7091D"/>
    <w:rsid w:val="00C70D99"/>
    <w:rsid w:val="00C71EA4"/>
    <w:rsid w:val="00C72BB2"/>
    <w:rsid w:val="00C72F86"/>
    <w:rsid w:val="00C733BE"/>
    <w:rsid w:val="00C755DB"/>
    <w:rsid w:val="00C75DF4"/>
    <w:rsid w:val="00C76BEE"/>
    <w:rsid w:val="00C777F6"/>
    <w:rsid w:val="00C8017E"/>
    <w:rsid w:val="00C8079F"/>
    <w:rsid w:val="00C807D2"/>
    <w:rsid w:val="00C80D12"/>
    <w:rsid w:val="00C81210"/>
    <w:rsid w:val="00C81468"/>
    <w:rsid w:val="00C8162A"/>
    <w:rsid w:val="00C82F54"/>
    <w:rsid w:val="00C843B9"/>
    <w:rsid w:val="00C84F1A"/>
    <w:rsid w:val="00C84F89"/>
    <w:rsid w:val="00C8634C"/>
    <w:rsid w:val="00C863C8"/>
    <w:rsid w:val="00C86459"/>
    <w:rsid w:val="00C86BE7"/>
    <w:rsid w:val="00C86D1B"/>
    <w:rsid w:val="00C8783A"/>
    <w:rsid w:val="00C90A0F"/>
    <w:rsid w:val="00C92465"/>
    <w:rsid w:val="00C92BE1"/>
    <w:rsid w:val="00C9333E"/>
    <w:rsid w:val="00C94D50"/>
    <w:rsid w:val="00C94FFC"/>
    <w:rsid w:val="00C95B43"/>
    <w:rsid w:val="00C95CF3"/>
    <w:rsid w:val="00C95E88"/>
    <w:rsid w:val="00C96613"/>
    <w:rsid w:val="00C966C0"/>
    <w:rsid w:val="00C96719"/>
    <w:rsid w:val="00C96C78"/>
    <w:rsid w:val="00CA03FA"/>
    <w:rsid w:val="00CA0E0A"/>
    <w:rsid w:val="00CA1942"/>
    <w:rsid w:val="00CA1B4E"/>
    <w:rsid w:val="00CA2935"/>
    <w:rsid w:val="00CA339F"/>
    <w:rsid w:val="00CA437F"/>
    <w:rsid w:val="00CA54AF"/>
    <w:rsid w:val="00CA5670"/>
    <w:rsid w:val="00CA5D4D"/>
    <w:rsid w:val="00CB0F01"/>
    <w:rsid w:val="00CB17B4"/>
    <w:rsid w:val="00CB1AF8"/>
    <w:rsid w:val="00CB1C3D"/>
    <w:rsid w:val="00CB3519"/>
    <w:rsid w:val="00CB3695"/>
    <w:rsid w:val="00CB3863"/>
    <w:rsid w:val="00CB4410"/>
    <w:rsid w:val="00CB4CCD"/>
    <w:rsid w:val="00CB5EB1"/>
    <w:rsid w:val="00CB6E38"/>
    <w:rsid w:val="00CB71D6"/>
    <w:rsid w:val="00CC073B"/>
    <w:rsid w:val="00CC0CD4"/>
    <w:rsid w:val="00CC1570"/>
    <w:rsid w:val="00CC2256"/>
    <w:rsid w:val="00CC2257"/>
    <w:rsid w:val="00CC2658"/>
    <w:rsid w:val="00CC4BE0"/>
    <w:rsid w:val="00CC4E44"/>
    <w:rsid w:val="00CC5F80"/>
    <w:rsid w:val="00CC61DB"/>
    <w:rsid w:val="00CC6F10"/>
    <w:rsid w:val="00CC743D"/>
    <w:rsid w:val="00CC7595"/>
    <w:rsid w:val="00CC7F54"/>
    <w:rsid w:val="00CD0166"/>
    <w:rsid w:val="00CD02AA"/>
    <w:rsid w:val="00CD02D7"/>
    <w:rsid w:val="00CD13D1"/>
    <w:rsid w:val="00CD1831"/>
    <w:rsid w:val="00CD2BD9"/>
    <w:rsid w:val="00CD3F9B"/>
    <w:rsid w:val="00CD4001"/>
    <w:rsid w:val="00CD430B"/>
    <w:rsid w:val="00CD435F"/>
    <w:rsid w:val="00CD4BC7"/>
    <w:rsid w:val="00CD6684"/>
    <w:rsid w:val="00CD66AE"/>
    <w:rsid w:val="00CD7803"/>
    <w:rsid w:val="00CD7DE1"/>
    <w:rsid w:val="00CE09AF"/>
    <w:rsid w:val="00CE09B8"/>
    <w:rsid w:val="00CE29C5"/>
    <w:rsid w:val="00CE2BD4"/>
    <w:rsid w:val="00CE30E3"/>
    <w:rsid w:val="00CE30EB"/>
    <w:rsid w:val="00CE31A2"/>
    <w:rsid w:val="00CE3DBD"/>
    <w:rsid w:val="00CE433B"/>
    <w:rsid w:val="00CE50B6"/>
    <w:rsid w:val="00CE539E"/>
    <w:rsid w:val="00CE54E1"/>
    <w:rsid w:val="00CE6A0B"/>
    <w:rsid w:val="00CE6D05"/>
    <w:rsid w:val="00CE7A53"/>
    <w:rsid w:val="00CE7FA8"/>
    <w:rsid w:val="00CF0AA2"/>
    <w:rsid w:val="00CF0FE7"/>
    <w:rsid w:val="00CF12E5"/>
    <w:rsid w:val="00CF1B97"/>
    <w:rsid w:val="00CF1CE2"/>
    <w:rsid w:val="00CF21C0"/>
    <w:rsid w:val="00CF2207"/>
    <w:rsid w:val="00CF2279"/>
    <w:rsid w:val="00CF36E9"/>
    <w:rsid w:val="00CF3D5F"/>
    <w:rsid w:val="00CF4767"/>
    <w:rsid w:val="00CF4922"/>
    <w:rsid w:val="00CF4D7A"/>
    <w:rsid w:val="00CF5608"/>
    <w:rsid w:val="00CF5C97"/>
    <w:rsid w:val="00CF6F9C"/>
    <w:rsid w:val="00CF761B"/>
    <w:rsid w:val="00CF7F47"/>
    <w:rsid w:val="00D00765"/>
    <w:rsid w:val="00D01BB1"/>
    <w:rsid w:val="00D022C0"/>
    <w:rsid w:val="00D0260A"/>
    <w:rsid w:val="00D03A6E"/>
    <w:rsid w:val="00D05121"/>
    <w:rsid w:val="00D05B92"/>
    <w:rsid w:val="00D063D7"/>
    <w:rsid w:val="00D0644F"/>
    <w:rsid w:val="00D07118"/>
    <w:rsid w:val="00D114A6"/>
    <w:rsid w:val="00D11751"/>
    <w:rsid w:val="00D12615"/>
    <w:rsid w:val="00D12712"/>
    <w:rsid w:val="00D12D6F"/>
    <w:rsid w:val="00D12D7D"/>
    <w:rsid w:val="00D131D8"/>
    <w:rsid w:val="00D14A68"/>
    <w:rsid w:val="00D150A7"/>
    <w:rsid w:val="00D15906"/>
    <w:rsid w:val="00D1620C"/>
    <w:rsid w:val="00D21470"/>
    <w:rsid w:val="00D21AFE"/>
    <w:rsid w:val="00D21F09"/>
    <w:rsid w:val="00D21FF7"/>
    <w:rsid w:val="00D22642"/>
    <w:rsid w:val="00D231C3"/>
    <w:rsid w:val="00D242F3"/>
    <w:rsid w:val="00D24456"/>
    <w:rsid w:val="00D2453F"/>
    <w:rsid w:val="00D24A5E"/>
    <w:rsid w:val="00D2660A"/>
    <w:rsid w:val="00D273A7"/>
    <w:rsid w:val="00D30067"/>
    <w:rsid w:val="00D324F6"/>
    <w:rsid w:val="00D32645"/>
    <w:rsid w:val="00D3273F"/>
    <w:rsid w:val="00D35B67"/>
    <w:rsid w:val="00D35C2C"/>
    <w:rsid w:val="00D35DA7"/>
    <w:rsid w:val="00D35ED9"/>
    <w:rsid w:val="00D3665A"/>
    <w:rsid w:val="00D376BC"/>
    <w:rsid w:val="00D41F4E"/>
    <w:rsid w:val="00D4254A"/>
    <w:rsid w:val="00D42E30"/>
    <w:rsid w:val="00D4324E"/>
    <w:rsid w:val="00D434FC"/>
    <w:rsid w:val="00D438DC"/>
    <w:rsid w:val="00D43901"/>
    <w:rsid w:val="00D44B81"/>
    <w:rsid w:val="00D4597C"/>
    <w:rsid w:val="00D46F10"/>
    <w:rsid w:val="00D474BC"/>
    <w:rsid w:val="00D47751"/>
    <w:rsid w:val="00D47FF1"/>
    <w:rsid w:val="00D5091F"/>
    <w:rsid w:val="00D50EC2"/>
    <w:rsid w:val="00D51754"/>
    <w:rsid w:val="00D51D75"/>
    <w:rsid w:val="00D52E9D"/>
    <w:rsid w:val="00D52FB2"/>
    <w:rsid w:val="00D54BEC"/>
    <w:rsid w:val="00D57112"/>
    <w:rsid w:val="00D571AF"/>
    <w:rsid w:val="00D573CF"/>
    <w:rsid w:val="00D57CDC"/>
    <w:rsid w:val="00D61DE7"/>
    <w:rsid w:val="00D62525"/>
    <w:rsid w:val="00D62BC6"/>
    <w:rsid w:val="00D62D57"/>
    <w:rsid w:val="00D638FA"/>
    <w:rsid w:val="00D63D90"/>
    <w:rsid w:val="00D675CF"/>
    <w:rsid w:val="00D67737"/>
    <w:rsid w:val="00D679BF"/>
    <w:rsid w:val="00D67A76"/>
    <w:rsid w:val="00D67F1A"/>
    <w:rsid w:val="00D70419"/>
    <w:rsid w:val="00D70757"/>
    <w:rsid w:val="00D70BDB"/>
    <w:rsid w:val="00D71509"/>
    <w:rsid w:val="00D71AB2"/>
    <w:rsid w:val="00D728A4"/>
    <w:rsid w:val="00D72C3E"/>
    <w:rsid w:val="00D72D1D"/>
    <w:rsid w:val="00D73BB5"/>
    <w:rsid w:val="00D74207"/>
    <w:rsid w:val="00D744D6"/>
    <w:rsid w:val="00D7489C"/>
    <w:rsid w:val="00D74CDF"/>
    <w:rsid w:val="00D7529D"/>
    <w:rsid w:val="00D76BC5"/>
    <w:rsid w:val="00D76EC7"/>
    <w:rsid w:val="00D7708C"/>
    <w:rsid w:val="00D80591"/>
    <w:rsid w:val="00D806F9"/>
    <w:rsid w:val="00D80861"/>
    <w:rsid w:val="00D81CB9"/>
    <w:rsid w:val="00D81DFD"/>
    <w:rsid w:val="00D81EAF"/>
    <w:rsid w:val="00D82164"/>
    <w:rsid w:val="00D83698"/>
    <w:rsid w:val="00D83C1D"/>
    <w:rsid w:val="00D83E4C"/>
    <w:rsid w:val="00D8465F"/>
    <w:rsid w:val="00D84D84"/>
    <w:rsid w:val="00D8505E"/>
    <w:rsid w:val="00D850F3"/>
    <w:rsid w:val="00D851FC"/>
    <w:rsid w:val="00D852BD"/>
    <w:rsid w:val="00D86891"/>
    <w:rsid w:val="00D870DA"/>
    <w:rsid w:val="00D8785E"/>
    <w:rsid w:val="00D90807"/>
    <w:rsid w:val="00D90ADF"/>
    <w:rsid w:val="00D90CFD"/>
    <w:rsid w:val="00D91110"/>
    <w:rsid w:val="00D91CF1"/>
    <w:rsid w:val="00D925DF"/>
    <w:rsid w:val="00D92787"/>
    <w:rsid w:val="00D9325B"/>
    <w:rsid w:val="00D93CA7"/>
    <w:rsid w:val="00D94DC7"/>
    <w:rsid w:val="00D96744"/>
    <w:rsid w:val="00DA0D5C"/>
    <w:rsid w:val="00DA0EF6"/>
    <w:rsid w:val="00DA0F4C"/>
    <w:rsid w:val="00DA1CC0"/>
    <w:rsid w:val="00DA23F4"/>
    <w:rsid w:val="00DA2779"/>
    <w:rsid w:val="00DA2AB0"/>
    <w:rsid w:val="00DA2D33"/>
    <w:rsid w:val="00DA4120"/>
    <w:rsid w:val="00DA4A94"/>
    <w:rsid w:val="00DA5058"/>
    <w:rsid w:val="00DA599E"/>
    <w:rsid w:val="00DA5B5D"/>
    <w:rsid w:val="00DA6AF9"/>
    <w:rsid w:val="00DA6D33"/>
    <w:rsid w:val="00DA7D42"/>
    <w:rsid w:val="00DB012C"/>
    <w:rsid w:val="00DB0847"/>
    <w:rsid w:val="00DB0EBF"/>
    <w:rsid w:val="00DB2323"/>
    <w:rsid w:val="00DB23A9"/>
    <w:rsid w:val="00DB24AA"/>
    <w:rsid w:val="00DB3CC8"/>
    <w:rsid w:val="00DB4505"/>
    <w:rsid w:val="00DB53DE"/>
    <w:rsid w:val="00DB5B7F"/>
    <w:rsid w:val="00DB6CAB"/>
    <w:rsid w:val="00DB7244"/>
    <w:rsid w:val="00DB7A1B"/>
    <w:rsid w:val="00DB7B18"/>
    <w:rsid w:val="00DB7BE2"/>
    <w:rsid w:val="00DC037D"/>
    <w:rsid w:val="00DC12CD"/>
    <w:rsid w:val="00DC145B"/>
    <w:rsid w:val="00DC1CC2"/>
    <w:rsid w:val="00DC1E33"/>
    <w:rsid w:val="00DC274C"/>
    <w:rsid w:val="00DC3357"/>
    <w:rsid w:val="00DC3B6A"/>
    <w:rsid w:val="00DC4762"/>
    <w:rsid w:val="00DC4CCE"/>
    <w:rsid w:val="00DC4E4E"/>
    <w:rsid w:val="00DC6008"/>
    <w:rsid w:val="00DC64F8"/>
    <w:rsid w:val="00DC6A24"/>
    <w:rsid w:val="00DC6BA5"/>
    <w:rsid w:val="00DC6F79"/>
    <w:rsid w:val="00DD0582"/>
    <w:rsid w:val="00DD0973"/>
    <w:rsid w:val="00DD0B99"/>
    <w:rsid w:val="00DD125A"/>
    <w:rsid w:val="00DD1705"/>
    <w:rsid w:val="00DD3A85"/>
    <w:rsid w:val="00DD4079"/>
    <w:rsid w:val="00DD45DE"/>
    <w:rsid w:val="00DD4C39"/>
    <w:rsid w:val="00DD5BF5"/>
    <w:rsid w:val="00DD6833"/>
    <w:rsid w:val="00DD6E6B"/>
    <w:rsid w:val="00DD7A76"/>
    <w:rsid w:val="00DD7E6C"/>
    <w:rsid w:val="00DE006F"/>
    <w:rsid w:val="00DE0FD7"/>
    <w:rsid w:val="00DE11B4"/>
    <w:rsid w:val="00DE1D5B"/>
    <w:rsid w:val="00DE261D"/>
    <w:rsid w:val="00DE35F3"/>
    <w:rsid w:val="00DE4CEE"/>
    <w:rsid w:val="00DE522A"/>
    <w:rsid w:val="00DE6822"/>
    <w:rsid w:val="00DE7FFD"/>
    <w:rsid w:val="00DF0554"/>
    <w:rsid w:val="00DF0590"/>
    <w:rsid w:val="00DF0A3B"/>
    <w:rsid w:val="00DF1365"/>
    <w:rsid w:val="00DF18A2"/>
    <w:rsid w:val="00DF1F5E"/>
    <w:rsid w:val="00DF2C41"/>
    <w:rsid w:val="00DF470F"/>
    <w:rsid w:val="00DF5896"/>
    <w:rsid w:val="00DF6F08"/>
    <w:rsid w:val="00E0115F"/>
    <w:rsid w:val="00E01601"/>
    <w:rsid w:val="00E01C8C"/>
    <w:rsid w:val="00E01FAC"/>
    <w:rsid w:val="00E01FDA"/>
    <w:rsid w:val="00E02B56"/>
    <w:rsid w:val="00E02D94"/>
    <w:rsid w:val="00E0331D"/>
    <w:rsid w:val="00E0388A"/>
    <w:rsid w:val="00E048A2"/>
    <w:rsid w:val="00E04FC4"/>
    <w:rsid w:val="00E05FD6"/>
    <w:rsid w:val="00E10596"/>
    <w:rsid w:val="00E10FE7"/>
    <w:rsid w:val="00E125EB"/>
    <w:rsid w:val="00E12974"/>
    <w:rsid w:val="00E12B73"/>
    <w:rsid w:val="00E134EF"/>
    <w:rsid w:val="00E13578"/>
    <w:rsid w:val="00E149B8"/>
    <w:rsid w:val="00E152C8"/>
    <w:rsid w:val="00E15C54"/>
    <w:rsid w:val="00E16111"/>
    <w:rsid w:val="00E162CF"/>
    <w:rsid w:val="00E16B1A"/>
    <w:rsid w:val="00E172FE"/>
    <w:rsid w:val="00E173EF"/>
    <w:rsid w:val="00E177B1"/>
    <w:rsid w:val="00E20597"/>
    <w:rsid w:val="00E2159F"/>
    <w:rsid w:val="00E21B4A"/>
    <w:rsid w:val="00E21C3D"/>
    <w:rsid w:val="00E23314"/>
    <w:rsid w:val="00E236B9"/>
    <w:rsid w:val="00E236FF"/>
    <w:rsid w:val="00E24300"/>
    <w:rsid w:val="00E2695F"/>
    <w:rsid w:val="00E30145"/>
    <w:rsid w:val="00E301FB"/>
    <w:rsid w:val="00E307E3"/>
    <w:rsid w:val="00E32FB4"/>
    <w:rsid w:val="00E33AE1"/>
    <w:rsid w:val="00E34A9C"/>
    <w:rsid w:val="00E3633E"/>
    <w:rsid w:val="00E36858"/>
    <w:rsid w:val="00E36890"/>
    <w:rsid w:val="00E37AA1"/>
    <w:rsid w:val="00E37ABD"/>
    <w:rsid w:val="00E37EC2"/>
    <w:rsid w:val="00E40373"/>
    <w:rsid w:val="00E4139A"/>
    <w:rsid w:val="00E42254"/>
    <w:rsid w:val="00E42658"/>
    <w:rsid w:val="00E42D98"/>
    <w:rsid w:val="00E43672"/>
    <w:rsid w:val="00E44C47"/>
    <w:rsid w:val="00E44EFC"/>
    <w:rsid w:val="00E4670B"/>
    <w:rsid w:val="00E46F67"/>
    <w:rsid w:val="00E50C2D"/>
    <w:rsid w:val="00E51537"/>
    <w:rsid w:val="00E53D88"/>
    <w:rsid w:val="00E5416D"/>
    <w:rsid w:val="00E5463B"/>
    <w:rsid w:val="00E549AE"/>
    <w:rsid w:val="00E557B5"/>
    <w:rsid w:val="00E56382"/>
    <w:rsid w:val="00E56A80"/>
    <w:rsid w:val="00E57048"/>
    <w:rsid w:val="00E572C6"/>
    <w:rsid w:val="00E60502"/>
    <w:rsid w:val="00E60863"/>
    <w:rsid w:val="00E6263F"/>
    <w:rsid w:val="00E62D30"/>
    <w:rsid w:val="00E62DDD"/>
    <w:rsid w:val="00E62F55"/>
    <w:rsid w:val="00E644C8"/>
    <w:rsid w:val="00E651AF"/>
    <w:rsid w:val="00E65511"/>
    <w:rsid w:val="00E657C3"/>
    <w:rsid w:val="00E6645A"/>
    <w:rsid w:val="00E667BF"/>
    <w:rsid w:val="00E66CEF"/>
    <w:rsid w:val="00E66E5B"/>
    <w:rsid w:val="00E67FF0"/>
    <w:rsid w:val="00E702F8"/>
    <w:rsid w:val="00E704A4"/>
    <w:rsid w:val="00E70CE8"/>
    <w:rsid w:val="00E71108"/>
    <w:rsid w:val="00E714DB"/>
    <w:rsid w:val="00E7153E"/>
    <w:rsid w:val="00E71C8E"/>
    <w:rsid w:val="00E71F9D"/>
    <w:rsid w:val="00E735A5"/>
    <w:rsid w:val="00E73B6B"/>
    <w:rsid w:val="00E74C0C"/>
    <w:rsid w:val="00E74F22"/>
    <w:rsid w:val="00E753D6"/>
    <w:rsid w:val="00E75A56"/>
    <w:rsid w:val="00E75D5D"/>
    <w:rsid w:val="00E75F92"/>
    <w:rsid w:val="00E76982"/>
    <w:rsid w:val="00E76BCE"/>
    <w:rsid w:val="00E779C4"/>
    <w:rsid w:val="00E77A13"/>
    <w:rsid w:val="00E800D8"/>
    <w:rsid w:val="00E80323"/>
    <w:rsid w:val="00E8066D"/>
    <w:rsid w:val="00E80B5E"/>
    <w:rsid w:val="00E8169D"/>
    <w:rsid w:val="00E81A1D"/>
    <w:rsid w:val="00E836F1"/>
    <w:rsid w:val="00E83918"/>
    <w:rsid w:val="00E83BA4"/>
    <w:rsid w:val="00E8501D"/>
    <w:rsid w:val="00E854A9"/>
    <w:rsid w:val="00E8603C"/>
    <w:rsid w:val="00E862D7"/>
    <w:rsid w:val="00E866EC"/>
    <w:rsid w:val="00E86C23"/>
    <w:rsid w:val="00E86FA6"/>
    <w:rsid w:val="00E9098F"/>
    <w:rsid w:val="00E90E15"/>
    <w:rsid w:val="00E930FA"/>
    <w:rsid w:val="00E93466"/>
    <w:rsid w:val="00E93860"/>
    <w:rsid w:val="00E94BA5"/>
    <w:rsid w:val="00E9533E"/>
    <w:rsid w:val="00E9534B"/>
    <w:rsid w:val="00E9595A"/>
    <w:rsid w:val="00E97398"/>
    <w:rsid w:val="00E9750A"/>
    <w:rsid w:val="00EA148B"/>
    <w:rsid w:val="00EA1DCD"/>
    <w:rsid w:val="00EA278C"/>
    <w:rsid w:val="00EA3C16"/>
    <w:rsid w:val="00EA486B"/>
    <w:rsid w:val="00EA4927"/>
    <w:rsid w:val="00EA4A8F"/>
    <w:rsid w:val="00EA5B1D"/>
    <w:rsid w:val="00EA5B4C"/>
    <w:rsid w:val="00EA6DD5"/>
    <w:rsid w:val="00EA7D18"/>
    <w:rsid w:val="00EA7EA3"/>
    <w:rsid w:val="00EB0A6C"/>
    <w:rsid w:val="00EB1633"/>
    <w:rsid w:val="00EB19D7"/>
    <w:rsid w:val="00EB2985"/>
    <w:rsid w:val="00EB33D2"/>
    <w:rsid w:val="00EB341B"/>
    <w:rsid w:val="00EB362B"/>
    <w:rsid w:val="00EB382D"/>
    <w:rsid w:val="00EB3A43"/>
    <w:rsid w:val="00EB3ACF"/>
    <w:rsid w:val="00EB3D72"/>
    <w:rsid w:val="00EB4237"/>
    <w:rsid w:val="00EB4BE1"/>
    <w:rsid w:val="00EB5AB4"/>
    <w:rsid w:val="00EB6154"/>
    <w:rsid w:val="00EB62C6"/>
    <w:rsid w:val="00EB6471"/>
    <w:rsid w:val="00EB73F0"/>
    <w:rsid w:val="00EB758B"/>
    <w:rsid w:val="00EB76F3"/>
    <w:rsid w:val="00EC0F46"/>
    <w:rsid w:val="00EC1802"/>
    <w:rsid w:val="00EC1D85"/>
    <w:rsid w:val="00EC2047"/>
    <w:rsid w:val="00EC23D8"/>
    <w:rsid w:val="00EC35B5"/>
    <w:rsid w:val="00EC3D67"/>
    <w:rsid w:val="00EC48FF"/>
    <w:rsid w:val="00EC5E03"/>
    <w:rsid w:val="00EC6D44"/>
    <w:rsid w:val="00EC6E78"/>
    <w:rsid w:val="00EC7063"/>
    <w:rsid w:val="00EC78C7"/>
    <w:rsid w:val="00EC78D0"/>
    <w:rsid w:val="00EC7954"/>
    <w:rsid w:val="00EC7A61"/>
    <w:rsid w:val="00ED0D07"/>
    <w:rsid w:val="00ED0E5D"/>
    <w:rsid w:val="00ED186A"/>
    <w:rsid w:val="00ED1AF1"/>
    <w:rsid w:val="00ED1CEA"/>
    <w:rsid w:val="00ED2DAF"/>
    <w:rsid w:val="00ED30D5"/>
    <w:rsid w:val="00ED3670"/>
    <w:rsid w:val="00ED4AC9"/>
    <w:rsid w:val="00ED4CDE"/>
    <w:rsid w:val="00ED5DB5"/>
    <w:rsid w:val="00ED6B00"/>
    <w:rsid w:val="00ED7B19"/>
    <w:rsid w:val="00ED7FFD"/>
    <w:rsid w:val="00EE075C"/>
    <w:rsid w:val="00EE1ACD"/>
    <w:rsid w:val="00EE1D98"/>
    <w:rsid w:val="00EE2646"/>
    <w:rsid w:val="00EE2B24"/>
    <w:rsid w:val="00EE2B99"/>
    <w:rsid w:val="00EE2FBB"/>
    <w:rsid w:val="00EE3002"/>
    <w:rsid w:val="00EE320B"/>
    <w:rsid w:val="00EE38D9"/>
    <w:rsid w:val="00EE3DDF"/>
    <w:rsid w:val="00EE4461"/>
    <w:rsid w:val="00EE4B48"/>
    <w:rsid w:val="00EE4F50"/>
    <w:rsid w:val="00EE575C"/>
    <w:rsid w:val="00EE5D14"/>
    <w:rsid w:val="00EE5F16"/>
    <w:rsid w:val="00EE7086"/>
    <w:rsid w:val="00EF1005"/>
    <w:rsid w:val="00EF3B34"/>
    <w:rsid w:val="00EF4212"/>
    <w:rsid w:val="00EF438B"/>
    <w:rsid w:val="00EF5304"/>
    <w:rsid w:val="00EF6CE8"/>
    <w:rsid w:val="00EF6F6B"/>
    <w:rsid w:val="00EF7DA6"/>
    <w:rsid w:val="00F008C6"/>
    <w:rsid w:val="00F01050"/>
    <w:rsid w:val="00F02D0B"/>
    <w:rsid w:val="00F043DF"/>
    <w:rsid w:val="00F05186"/>
    <w:rsid w:val="00F05784"/>
    <w:rsid w:val="00F05D66"/>
    <w:rsid w:val="00F06733"/>
    <w:rsid w:val="00F067AE"/>
    <w:rsid w:val="00F11288"/>
    <w:rsid w:val="00F11A46"/>
    <w:rsid w:val="00F11AD2"/>
    <w:rsid w:val="00F11CC9"/>
    <w:rsid w:val="00F11E1C"/>
    <w:rsid w:val="00F12924"/>
    <w:rsid w:val="00F12E8B"/>
    <w:rsid w:val="00F12FCD"/>
    <w:rsid w:val="00F13287"/>
    <w:rsid w:val="00F1429C"/>
    <w:rsid w:val="00F161CB"/>
    <w:rsid w:val="00F16A6E"/>
    <w:rsid w:val="00F17E5F"/>
    <w:rsid w:val="00F209E2"/>
    <w:rsid w:val="00F20E81"/>
    <w:rsid w:val="00F212FC"/>
    <w:rsid w:val="00F229C4"/>
    <w:rsid w:val="00F22A08"/>
    <w:rsid w:val="00F24B58"/>
    <w:rsid w:val="00F252B1"/>
    <w:rsid w:val="00F25BD1"/>
    <w:rsid w:val="00F25E32"/>
    <w:rsid w:val="00F25E5A"/>
    <w:rsid w:val="00F26517"/>
    <w:rsid w:val="00F26A61"/>
    <w:rsid w:val="00F26CD7"/>
    <w:rsid w:val="00F3001F"/>
    <w:rsid w:val="00F31814"/>
    <w:rsid w:val="00F31B48"/>
    <w:rsid w:val="00F321B7"/>
    <w:rsid w:val="00F326F3"/>
    <w:rsid w:val="00F328DE"/>
    <w:rsid w:val="00F33174"/>
    <w:rsid w:val="00F357B9"/>
    <w:rsid w:val="00F35842"/>
    <w:rsid w:val="00F402C8"/>
    <w:rsid w:val="00F40540"/>
    <w:rsid w:val="00F40580"/>
    <w:rsid w:val="00F40AC2"/>
    <w:rsid w:val="00F40D5C"/>
    <w:rsid w:val="00F41DCD"/>
    <w:rsid w:val="00F43C8C"/>
    <w:rsid w:val="00F43DCD"/>
    <w:rsid w:val="00F45AB3"/>
    <w:rsid w:val="00F462B5"/>
    <w:rsid w:val="00F4686C"/>
    <w:rsid w:val="00F46CAD"/>
    <w:rsid w:val="00F4787D"/>
    <w:rsid w:val="00F47997"/>
    <w:rsid w:val="00F5007E"/>
    <w:rsid w:val="00F509B3"/>
    <w:rsid w:val="00F51CDE"/>
    <w:rsid w:val="00F523F5"/>
    <w:rsid w:val="00F525D8"/>
    <w:rsid w:val="00F52A3C"/>
    <w:rsid w:val="00F54662"/>
    <w:rsid w:val="00F54815"/>
    <w:rsid w:val="00F54B0B"/>
    <w:rsid w:val="00F553D8"/>
    <w:rsid w:val="00F554E2"/>
    <w:rsid w:val="00F57AC6"/>
    <w:rsid w:val="00F608C3"/>
    <w:rsid w:val="00F60C04"/>
    <w:rsid w:val="00F60E5D"/>
    <w:rsid w:val="00F61150"/>
    <w:rsid w:val="00F61A28"/>
    <w:rsid w:val="00F630B8"/>
    <w:rsid w:val="00F64555"/>
    <w:rsid w:val="00F647A3"/>
    <w:rsid w:val="00F65A1D"/>
    <w:rsid w:val="00F66B92"/>
    <w:rsid w:val="00F6705F"/>
    <w:rsid w:val="00F67483"/>
    <w:rsid w:val="00F674EC"/>
    <w:rsid w:val="00F70CAE"/>
    <w:rsid w:val="00F7115B"/>
    <w:rsid w:val="00F7166C"/>
    <w:rsid w:val="00F7290B"/>
    <w:rsid w:val="00F758A2"/>
    <w:rsid w:val="00F7595A"/>
    <w:rsid w:val="00F75C25"/>
    <w:rsid w:val="00F75C6B"/>
    <w:rsid w:val="00F7696E"/>
    <w:rsid w:val="00F77525"/>
    <w:rsid w:val="00F83200"/>
    <w:rsid w:val="00F83D32"/>
    <w:rsid w:val="00F83FA2"/>
    <w:rsid w:val="00F84454"/>
    <w:rsid w:val="00F855E5"/>
    <w:rsid w:val="00F87AFF"/>
    <w:rsid w:val="00F918F5"/>
    <w:rsid w:val="00F91DE8"/>
    <w:rsid w:val="00F93B1B"/>
    <w:rsid w:val="00F94847"/>
    <w:rsid w:val="00F952A4"/>
    <w:rsid w:val="00F9580A"/>
    <w:rsid w:val="00F9613C"/>
    <w:rsid w:val="00F97E9B"/>
    <w:rsid w:val="00FA0DDB"/>
    <w:rsid w:val="00FA1AFF"/>
    <w:rsid w:val="00FA2141"/>
    <w:rsid w:val="00FA2223"/>
    <w:rsid w:val="00FA3A98"/>
    <w:rsid w:val="00FA3B52"/>
    <w:rsid w:val="00FA4C21"/>
    <w:rsid w:val="00FA65E4"/>
    <w:rsid w:val="00FA664D"/>
    <w:rsid w:val="00FA7F90"/>
    <w:rsid w:val="00FB0086"/>
    <w:rsid w:val="00FB0C28"/>
    <w:rsid w:val="00FB0D0C"/>
    <w:rsid w:val="00FB0E6F"/>
    <w:rsid w:val="00FB0FB0"/>
    <w:rsid w:val="00FB1ECC"/>
    <w:rsid w:val="00FB2819"/>
    <w:rsid w:val="00FB2C4D"/>
    <w:rsid w:val="00FB642A"/>
    <w:rsid w:val="00FB64FD"/>
    <w:rsid w:val="00FB7D9A"/>
    <w:rsid w:val="00FC0493"/>
    <w:rsid w:val="00FC0509"/>
    <w:rsid w:val="00FC17F2"/>
    <w:rsid w:val="00FC2D9E"/>
    <w:rsid w:val="00FC2EDD"/>
    <w:rsid w:val="00FC30CB"/>
    <w:rsid w:val="00FC3CE3"/>
    <w:rsid w:val="00FC4B6B"/>
    <w:rsid w:val="00FC4DF6"/>
    <w:rsid w:val="00FC6EC1"/>
    <w:rsid w:val="00FC7095"/>
    <w:rsid w:val="00FC7B96"/>
    <w:rsid w:val="00FC7DD9"/>
    <w:rsid w:val="00FD0145"/>
    <w:rsid w:val="00FD04A1"/>
    <w:rsid w:val="00FD0B5D"/>
    <w:rsid w:val="00FD10C7"/>
    <w:rsid w:val="00FD1772"/>
    <w:rsid w:val="00FD3E90"/>
    <w:rsid w:val="00FD41F3"/>
    <w:rsid w:val="00FD4430"/>
    <w:rsid w:val="00FD5D3C"/>
    <w:rsid w:val="00FD62B3"/>
    <w:rsid w:val="00FE12A2"/>
    <w:rsid w:val="00FE2B94"/>
    <w:rsid w:val="00FE3263"/>
    <w:rsid w:val="00FE3BE7"/>
    <w:rsid w:val="00FE4F9C"/>
    <w:rsid w:val="00FE5355"/>
    <w:rsid w:val="00FE5AEC"/>
    <w:rsid w:val="00FE77BB"/>
    <w:rsid w:val="00FE7DF3"/>
    <w:rsid w:val="00FF0274"/>
    <w:rsid w:val="00FF043B"/>
    <w:rsid w:val="00FF0ADB"/>
    <w:rsid w:val="00FF127A"/>
    <w:rsid w:val="00FF1296"/>
    <w:rsid w:val="00FF1814"/>
    <w:rsid w:val="00FF198D"/>
    <w:rsid w:val="00FF28BC"/>
    <w:rsid w:val="00FF2A6F"/>
    <w:rsid w:val="00FF2D17"/>
    <w:rsid w:val="00FF3803"/>
    <w:rsid w:val="00FF3E6E"/>
    <w:rsid w:val="00FF524D"/>
    <w:rsid w:val="00FF60C6"/>
    <w:rsid w:val="00FF68C0"/>
    <w:rsid w:val="00FF71BB"/>
    <w:rsid w:val="00FF74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927ECC"/>
  <w15:docId w15:val="{4D55873B-E6E6-4E63-B9E3-5A28BB491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500D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1500D0"/>
    <w:pPr>
      <w:jc w:val="both"/>
    </w:pPr>
  </w:style>
  <w:style w:type="character" w:customStyle="1" w:styleId="TextkrperZchn">
    <w:name w:val="Textkörper Zchn"/>
    <w:basedOn w:val="Absatz-Standardschriftart"/>
    <w:link w:val="Textkrper"/>
    <w:rsid w:val="001500D0"/>
    <w:rPr>
      <w:sz w:val="24"/>
      <w:szCs w:val="24"/>
    </w:rPr>
  </w:style>
  <w:style w:type="paragraph" w:styleId="Textkrper2">
    <w:name w:val="Body Text 2"/>
    <w:basedOn w:val="Standard"/>
    <w:link w:val="Textkrper2Zchn"/>
    <w:rsid w:val="001500D0"/>
    <w:pPr>
      <w:jc w:val="both"/>
    </w:pPr>
    <w:rPr>
      <w:b/>
    </w:rPr>
  </w:style>
  <w:style w:type="character" w:customStyle="1" w:styleId="Textkrper2Zchn">
    <w:name w:val="Textkörper 2 Zchn"/>
    <w:basedOn w:val="Absatz-Standardschriftart"/>
    <w:link w:val="Textkrper2"/>
    <w:rsid w:val="001500D0"/>
    <w:rPr>
      <w:b/>
      <w:sz w:val="24"/>
      <w:szCs w:val="24"/>
    </w:rPr>
  </w:style>
  <w:style w:type="paragraph" w:styleId="Listenabsatz">
    <w:name w:val="List Paragraph"/>
    <w:basedOn w:val="Standard"/>
    <w:uiPriority w:val="34"/>
    <w:qFormat/>
    <w:rsid w:val="0011313E"/>
    <w:pPr>
      <w:ind w:left="720"/>
      <w:contextualSpacing/>
    </w:pPr>
  </w:style>
  <w:style w:type="paragraph" w:styleId="Sprechblasentext">
    <w:name w:val="Balloon Text"/>
    <w:basedOn w:val="Standard"/>
    <w:link w:val="SprechblasentextZchn"/>
    <w:rsid w:val="00155E0F"/>
    <w:rPr>
      <w:rFonts w:ascii="Tahoma" w:hAnsi="Tahoma" w:cs="Tahoma"/>
      <w:sz w:val="16"/>
      <w:szCs w:val="16"/>
    </w:rPr>
  </w:style>
  <w:style w:type="character" w:customStyle="1" w:styleId="SprechblasentextZchn">
    <w:name w:val="Sprechblasentext Zchn"/>
    <w:basedOn w:val="Absatz-Standardschriftart"/>
    <w:link w:val="Sprechblasentext"/>
    <w:rsid w:val="00155E0F"/>
    <w:rPr>
      <w:rFonts w:ascii="Tahoma" w:hAnsi="Tahoma" w:cs="Tahoma"/>
      <w:sz w:val="16"/>
      <w:szCs w:val="16"/>
    </w:rPr>
  </w:style>
  <w:style w:type="character" w:styleId="Hyperlink">
    <w:name w:val="Hyperlink"/>
    <w:basedOn w:val="Absatz-Standardschriftart"/>
    <w:rsid w:val="002C583A"/>
    <w:rPr>
      <w:color w:val="0000FF" w:themeColor="hyperlink"/>
      <w:u w:val="single"/>
    </w:rPr>
  </w:style>
  <w:style w:type="character" w:styleId="NichtaufgelsteErwhnung">
    <w:name w:val="Unresolved Mention"/>
    <w:basedOn w:val="Absatz-Standardschriftart"/>
    <w:uiPriority w:val="99"/>
    <w:semiHidden/>
    <w:unhideWhenUsed/>
    <w:rsid w:val="00D12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4292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Stadt Kelheim</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Bauamt6</dc:creator>
  <cp:lastModifiedBy>Pillmeier Jürgen</cp:lastModifiedBy>
  <cp:revision>2</cp:revision>
  <cp:lastPrinted>2026-05-19T06:30:00Z</cp:lastPrinted>
  <dcterms:created xsi:type="dcterms:W3CDTF">2026-05-20T06:03:00Z</dcterms:created>
  <dcterms:modified xsi:type="dcterms:W3CDTF">2026-05-20T06:03:00Z</dcterms:modified>
</cp:coreProperties>
</file>